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8444B" w14:textId="77777777" w:rsidR="009246D9" w:rsidRDefault="00EC7A8F" w:rsidP="00CB2792">
      <w:pPr>
        <w:jc w:val="center"/>
      </w:pPr>
      <w:r>
        <w:rPr>
          <w:noProof/>
          <w:lang w:val="de-AT" w:eastAsia="de-AT"/>
        </w:rPr>
        <w:drawing>
          <wp:anchor distT="0" distB="0" distL="114300" distR="114300" simplePos="0" relativeHeight="251649024" behindDoc="1" locked="0" layoutInCell="1" allowOverlap="1" wp14:anchorId="4FC60F33" wp14:editId="7C41F290">
            <wp:simplePos x="0" y="0"/>
            <wp:positionH relativeFrom="column">
              <wp:posOffset>2537299</wp:posOffset>
            </wp:positionH>
            <wp:positionV relativeFrom="paragraph">
              <wp:posOffset>-436245</wp:posOffset>
            </wp:positionV>
            <wp:extent cx="663575" cy="802005"/>
            <wp:effectExtent l="0" t="0" r="3175" b="0"/>
            <wp:wrapNone/>
            <wp:docPr id="5" name="Bild 5" descr="O:\Allgemein\Wappen, Logos etc\Logos\Logos 2016\SMRO\Ordenswappen neu\smom_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Allgemein\Wappen, Logos etc\Logos\Logos 2016\SMRO\Ordenswappen neu\smom_re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3575" cy="8020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80CA30" w14:textId="77777777" w:rsidR="00CB2792" w:rsidRDefault="00CB2792" w:rsidP="00AC0C2F">
      <w:pPr>
        <w:rPr>
          <w:sz w:val="20"/>
          <w:szCs w:val="20"/>
        </w:rPr>
      </w:pPr>
    </w:p>
    <w:p w14:paraId="41D95E37" w14:textId="77777777" w:rsidR="00AC0C2F" w:rsidRPr="00AC0C2F" w:rsidRDefault="00AC0C2F" w:rsidP="00AC0C2F">
      <w:pPr>
        <w:rPr>
          <w:sz w:val="20"/>
          <w:szCs w:val="20"/>
        </w:rPr>
      </w:pPr>
    </w:p>
    <w:p w14:paraId="4B004875" w14:textId="77777777" w:rsidR="005D565B" w:rsidRPr="00A35C75" w:rsidRDefault="00CB2792" w:rsidP="00A55E3F">
      <w:pPr>
        <w:jc w:val="center"/>
        <w:rPr>
          <w:rFonts w:ascii="Garamond" w:hAnsi="Garamond"/>
          <w:smallCaps/>
          <w:color w:val="FF0000"/>
          <w:sz w:val="22"/>
          <w:szCs w:val="16"/>
        </w:rPr>
      </w:pPr>
      <w:r w:rsidRPr="00A35C75">
        <w:rPr>
          <w:rFonts w:ascii="Garamond" w:hAnsi="Garamond"/>
          <w:smallCaps/>
          <w:color w:val="FF0000"/>
          <w:sz w:val="22"/>
          <w:szCs w:val="16"/>
        </w:rPr>
        <w:t>S</w:t>
      </w:r>
      <w:r w:rsidR="00A35C75">
        <w:rPr>
          <w:rFonts w:ascii="Garamond" w:hAnsi="Garamond"/>
          <w:smallCaps/>
          <w:color w:val="FF0000"/>
          <w:sz w:val="22"/>
          <w:szCs w:val="16"/>
        </w:rPr>
        <w:t>ouveräner Malteser-Ritter-Orden</w:t>
      </w:r>
    </w:p>
    <w:p w14:paraId="64E8A098" w14:textId="77777777" w:rsidR="00CB2792" w:rsidRPr="00A35C75" w:rsidRDefault="00A35C75" w:rsidP="005D565B">
      <w:pPr>
        <w:jc w:val="center"/>
        <w:rPr>
          <w:rFonts w:ascii="Garamond" w:hAnsi="Garamond"/>
          <w:smallCaps/>
          <w:color w:val="FF0000"/>
          <w:sz w:val="22"/>
          <w:szCs w:val="16"/>
        </w:rPr>
      </w:pPr>
      <w:proofErr w:type="spellStart"/>
      <w:r>
        <w:rPr>
          <w:rFonts w:ascii="Garamond" w:hAnsi="Garamond"/>
          <w:smallCaps/>
          <w:color w:val="FF0000"/>
          <w:sz w:val="22"/>
          <w:szCs w:val="16"/>
        </w:rPr>
        <w:t>Grosspriorat</w:t>
      </w:r>
      <w:proofErr w:type="spellEnd"/>
      <w:r>
        <w:rPr>
          <w:rFonts w:ascii="Garamond" w:hAnsi="Garamond"/>
          <w:smallCaps/>
          <w:color w:val="FF0000"/>
          <w:sz w:val="22"/>
          <w:szCs w:val="16"/>
        </w:rPr>
        <w:t xml:space="preserve"> von Österreich</w:t>
      </w:r>
    </w:p>
    <w:p w14:paraId="57CDB00A" w14:textId="77777777" w:rsidR="00C85CB6" w:rsidRDefault="00C85CB6"/>
    <w:p w14:paraId="0EC4AB24" w14:textId="77777777" w:rsidR="00353519" w:rsidRDefault="00353519" w:rsidP="000F3BF4">
      <w:pPr>
        <w:tabs>
          <w:tab w:val="right" w:pos="9072"/>
        </w:tabs>
        <w:rPr>
          <w:rFonts w:ascii="Garamond" w:hAnsi="Garamond"/>
          <w:b/>
          <w:bCs/>
          <w:smallCaps/>
          <w:sz w:val="22"/>
          <w:szCs w:val="22"/>
        </w:rPr>
      </w:pPr>
    </w:p>
    <w:p w14:paraId="18E348A8" w14:textId="6A606EB5" w:rsidR="00242B77" w:rsidRDefault="000F3BF4" w:rsidP="00804C16">
      <w:pPr>
        <w:tabs>
          <w:tab w:val="right" w:pos="9072"/>
        </w:tabs>
        <w:rPr>
          <w:rFonts w:ascii="Garamond" w:hAnsi="Garamond"/>
          <w:b/>
          <w:bCs/>
          <w:smallCaps/>
          <w:sz w:val="22"/>
          <w:szCs w:val="22"/>
        </w:rPr>
      </w:pPr>
      <w:r>
        <w:rPr>
          <w:rFonts w:ascii="Garamond" w:hAnsi="Garamond"/>
          <w:b/>
          <w:bCs/>
          <w:smallCaps/>
          <w:sz w:val="22"/>
          <w:szCs w:val="22"/>
        </w:rPr>
        <w:t>MEDIENINFORMATION</w:t>
      </w:r>
    </w:p>
    <w:p w14:paraId="45D39C8D" w14:textId="77777777" w:rsidR="00DD1FBD" w:rsidRDefault="00DD1FBD" w:rsidP="000F3BF4">
      <w:pPr>
        <w:tabs>
          <w:tab w:val="right" w:pos="9072"/>
        </w:tabs>
        <w:rPr>
          <w:rFonts w:ascii="Garamond" w:hAnsi="Garamond"/>
          <w:sz w:val="22"/>
          <w:szCs w:val="22"/>
        </w:rPr>
      </w:pPr>
    </w:p>
    <w:p w14:paraId="7F180E30" w14:textId="5FC4B1A8" w:rsidR="002A7547" w:rsidRPr="002A7547" w:rsidRDefault="0050575B" w:rsidP="004F0A54">
      <w:pPr>
        <w:rPr>
          <w:rFonts w:ascii="Garamond" w:hAnsi="Garamond"/>
          <w:b/>
          <w:bCs/>
          <w:sz w:val="36"/>
          <w:szCs w:val="36"/>
          <w:lang w:val="de-AT"/>
        </w:rPr>
      </w:pPr>
      <w:r>
        <w:rPr>
          <w:rFonts w:ascii="Garamond" w:hAnsi="Garamond"/>
          <w:b/>
          <w:bCs/>
          <w:sz w:val="36"/>
          <w:szCs w:val="36"/>
          <w:lang w:val="de-AT"/>
        </w:rPr>
        <w:t xml:space="preserve">Herausforderungen im Pflegebereich: Malteserorden </w:t>
      </w:r>
      <w:r w:rsidR="00535B85">
        <w:rPr>
          <w:rFonts w:ascii="Garamond" w:hAnsi="Garamond"/>
          <w:b/>
          <w:bCs/>
          <w:sz w:val="36"/>
          <w:szCs w:val="36"/>
          <w:lang w:val="de-AT"/>
        </w:rPr>
        <w:t>diskutiert konkrete Lösungen mit Verantwortungsträgern</w:t>
      </w:r>
      <w:r>
        <w:rPr>
          <w:rFonts w:ascii="Garamond" w:hAnsi="Garamond"/>
          <w:b/>
          <w:bCs/>
          <w:sz w:val="36"/>
          <w:szCs w:val="36"/>
          <w:lang w:val="de-AT"/>
        </w:rPr>
        <w:t xml:space="preserve"> </w:t>
      </w:r>
    </w:p>
    <w:p w14:paraId="65643CA0" w14:textId="77777777" w:rsidR="000F6D4E" w:rsidRDefault="000F6D4E" w:rsidP="00BA6508">
      <w:pPr>
        <w:tabs>
          <w:tab w:val="right" w:pos="9072"/>
        </w:tabs>
        <w:jc w:val="both"/>
        <w:rPr>
          <w:rFonts w:ascii="Garamond" w:hAnsi="Garamond"/>
          <w:b/>
          <w:bCs/>
          <w:sz w:val="22"/>
          <w:szCs w:val="22"/>
          <w:lang w:val="de-AT"/>
        </w:rPr>
      </w:pPr>
    </w:p>
    <w:p w14:paraId="31772149" w14:textId="77777777" w:rsidR="00804C16" w:rsidRDefault="00804C16" w:rsidP="00804C16">
      <w:pPr>
        <w:tabs>
          <w:tab w:val="right" w:pos="9072"/>
        </w:tabs>
        <w:jc w:val="both"/>
        <w:rPr>
          <w:rFonts w:ascii="Garamond" w:hAnsi="Garamond"/>
          <w:b/>
          <w:bCs/>
          <w:sz w:val="22"/>
          <w:szCs w:val="22"/>
          <w:lang w:val="de-AT"/>
        </w:rPr>
      </w:pPr>
    </w:p>
    <w:p w14:paraId="0BA27830" w14:textId="301ECCCD" w:rsidR="004F0A54" w:rsidRPr="004F0A54" w:rsidRDefault="00087D27" w:rsidP="00535B85">
      <w:pPr>
        <w:tabs>
          <w:tab w:val="right" w:pos="9072"/>
        </w:tabs>
        <w:jc w:val="both"/>
        <w:rPr>
          <w:rFonts w:ascii="Garamond" w:hAnsi="Garamond"/>
          <w:b/>
          <w:bCs/>
          <w:sz w:val="22"/>
          <w:szCs w:val="22"/>
          <w:lang w:val="de-AT"/>
        </w:rPr>
      </w:pPr>
      <w:r>
        <w:rPr>
          <w:rFonts w:ascii="Garamond" w:hAnsi="Garamond"/>
          <w:b/>
          <w:bCs/>
          <w:sz w:val="22"/>
          <w:szCs w:val="22"/>
          <w:lang w:val="de-AT"/>
        </w:rPr>
        <w:t>Wien</w:t>
      </w:r>
      <w:r w:rsidR="002A7547" w:rsidRPr="002A7547">
        <w:rPr>
          <w:rFonts w:ascii="Garamond" w:hAnsi="Garamond"/>
          <w:b/>
          <w:bCs/>
          <w:sz w:val="22"/>
          <w:szCs w:val="22"/>
          <w:lang w:val="de-AT"/>
        </w:rPr>
        <w:t xml:space="preserve">, </w:t>
      </w:r>
      <w:r w:rsidR="00CC4793">
        <w:rPr>
          <w:rFonts w:ascii="Garamond" w:hAnsi="Garamond"/>
          <w:b/>
          <w:bCs/>
          <w:sz w:val="22"/>
          <w:szCs w:val="22"/>
          <w:lang w:val="de-AT"/>
        </w:rPr>
        <w:t>15</w:t>
      </w:r>
      <w:r w:rsidR="002A7547" w:rsidRPr="002A7547">
        <w:rPr>
          <w:rFonts w:ascii="Garamond" w:hAnsi="Garamond"/>
          <w:b/>
          <w:bCs/>
          <w:sz w:val="22"/>
          <w:szCs w:val="22"/>
          <w:lang w:val="de-AT"/>
        </w:rPr>
        <w:t xml:space="preserve">. </w:t>
      </w:r>
      <w:r>
        <w:rPr>
          <w:rFonts w:ascii="Garamond" w:hAnsi="Garamond"/>
          <w:b/>
          <w:bCs/>
          <w:sz w:val="22"/>
          <w:szCs w:val="22"/>
          <w:lang w:val="de-AT"/>
        </w:rPr>
        <w:t>Dezember</w:t>
      </w:r>
      <w:r w:rsidR="002A7547" w:rsidRPr="002A7547">
        <w:rPr>
          <w:rFonts w:ascii="Garamond" w:hAnsi="Garamond"/>
          <w:b/>
          <w:bCs/>
          <w:sz w:val="22"/>
          <w:szCs w:val="22"/>
          <w:lang w:val="de-AT"/>
        </w:rPr>
        <w:t xml:space="preserve"> 2025 – </w:t>
      </w:r>
      <w:r w:rsidR="00535B85">
        <w:rPr>
          <w:rFonts w:ascii="Garamond" w:hAnsi="Garamond"/>
          <w:b/>
          <w:bCs/>
          <w:sz w:val="22"/>
          <w:szCs w:val="22"/>
          <w:lang w:val="de-AT"/>
        </w:rPr>
        <w:t xml:space="preserve">Ob zum jahrelang ignorierten Problem des Pflegepersonal-Notstands, zur besseren Budgetmittelverwendung im Bereich der 24-Stunden-Betreuung, oder zur Kosten-Thematik im Krankentransport- und Rettungswesen: Der Malteserorden und seine Hilfswerke </w:t>
      </w:r>
      <w:r w:rsidR="0014409D">
        <w:rPr>
          <w:rFonts w:ascii="Garamond" w:hAnsi="Garamond"/>
          <w:b/>
          <w:bCs/>
          <w:sz w:val="22"/>
          <w:szCs w:val="22"/>
          <w:lang w:val="de-AT"/>
        </w:rPr>
        <w:t>sind</w:t>
      </w:r>
      <w:r w:rsidR="00535B85">
        <w:rPr>
          <w:rFonts w:ascii="Garamond" w:hAnsi="Garamond"/>
          <w:b/>
          <w:bCs/>
          <w:sz w:val="22"/>
          <w:szCs w:val="22"/>
          <w:lang w:val="de-AT"/>
        </w:rPr>
        <w:t xml:space="preserve"> verlässliche und politisch unabhängige Partner bei der Entwicklung konkreter Lösungsvorschläge. Im Zuge des </w:t>
      </w:r>
      <w:r w:rsidR="00CC4793">
        <w:rPr>
          <w:rFonts w:ascii="Garamond" w:hAnsi="Garamond"/>
          <w:b/>
          <w:bCs/>
          <w:sz w:val="22"/>
          <w:szCs w:val="22"/>
          <w:lang w:val="de-AT"/>
        </w:rPr>
        <w:t>Österreich-</w:t>
      </w:r>
      <w:proofErr w:type="spellStart"/>
      <w:r w:rsidR="00535B85">
        <w:rPr>
          <w:rFonts w:ascii="Garamond" w:hAnsi="Garamond"/>
          <w:b/>
          <w:bCs/>
          <w:sz w:val="22"/>
          <w:szCs w:val="22"/>
          <w:lang w:val="it-IT"/>
        </w:rPr>
        <w:t>Besuchs</w:t>
      </w:r>
      <w:proofErr w:type="spellEnd"/>
      <w:r w:rsidR="00535B85">
        <w:rPr>
          <w:rFonts w:ascii="Garamond" w:hAnsi="Garamond"/>
          <w:b/>
          <w:bCs/>
          <w:sz w:val="22"/>
          <w:szCs w:val="22"/>
          <w:lang w:val="it-IT"/>
        </w:rPr>
        <w:t xml:space="preserve"> </w:t>
      </w:r>
      <w:proofErr w:type="spellStart"/>
      <w:r w:rsidR="00535B85">
        <w:rPr>
          <w:rFonts w:ascii="Garamond" w:hAnsi="Garamond"/>
          <w:b/>
          <w:bCs/>
          <w:sz w:val="22"/>
          <w:szCs w:val="22"/>
          <w:lang w:val="it-IT"/>
        </w:rPr>
        <w:t>des</w:t>
      </w:r>
      <w:proofErr w:type="spellEnd"/>
      <w:r w:rsidR="00535B85">
        <w:rPr>
          <w:rFonts w:ascii="Garamond" w:hAnsi="Garamond"/>
          <w:b/>
          <w:bCs/>
          <w:sz w:val="22"/>
          <w:szCs w:val="22"/>
          <w:lang w:val="it-IT"/>
        </w:rPr>
        <w:t xml:space="preserve"> </w:t>
      </w:r>
      <w:r w:rsidR="00535B85">
        <w:rPr>
          <w:rFonts w:ascii="Garamond" w:hAnsi="Garamond"/>
          <w:b/>
          <w:bCs/>
          <w:sz w:val="22"/>
          <w:szCs w:val="22"/>
          <w:lang w:val="de-AT"/>
        </w:rPr>
        <w:t>Großmeisters des Malteserordens</w:t>
      </w:r>
      <w:r w:rsidR="00535B85" w:rsidRPr="0050575B">
        <w:rPr>
          <w:rFonts w:ascii="Garamond" w:hAnsi="Garamond"/>
          <w:b/>
          <w:bCs/>
          <w:sz w:val="22"/>
          <w:szCs w:val="22"/>
          <w:lang w:val="de-AT"/>
        </w:rPr>
        <w:t xml:space="preserve">, </w:t>
      </w:r>
      <w:proofErr w:type="spellStart"/>
      <w:r w:rsidR="00535B85" w:rsidRPr="0050575B">
        <w:rPr>
          <w:rFonts w:ascii="Garamond" w:hAnsi="Garamond"/>
          <w:b/>
          <w:bCs/>
          <w:sz w:val="22"/>
          <w:szCs w:val="22"/>
          <w:lang w:val="de-AT"/>
        </w:rPr>
        <w:t>Fra</w:t>
      </w:r>
      <w:proofErr w:type="spellEnd"/>
      <w:r w:rsidR="00535B85" w:rsidRPr="0050575B">
        <w:rPr>
          <w:rFonts w:ascii="Garamond" w:hAnsi="Garamond"/>
          <w:b/>
          <w:bCs/>
          <w:sz w:val="22"/>
          <w:szCs w:val="22"/>
          <w:lang w:val="de-AT"/>
        </w:rPr>
        <w:t>’ John T. Dunlap</w:t>
      </w:r>
      <w:r w:rsidR="00535B85">
        <w:rPr>
          <w:rFonts w:ascii="Garamond" w:hAnsi="Garamond"/>
          <w:b/>
          <w:bCs/>
          <w:sz w:val="22"/>
          <w:szCs w:val="22"/>
          <w:lang w:val="de-AT"/>
        </w:rPr>
        <w:t xml:space="preserve">, nahm </w:t>
      </w:r>
      <w:r w:rsidR="00E737BD">
        <w:rPr>
          <w:rFonts w:ascii="Garamond" w:hAnsi="Garamond"/>
          <w:b/>
          <w:bCs/>
          <w:sz w:val="22"/>
          <w:szCs w:val="22"/>
          <w:lang w:val="de-AT"/>
        </w:rPr>
        <w:t xml:space="preserve">Bundespräsident </w:t>
      </w:r>
      <w:r w:rsidR="00E737BD" w:rsidRPr="0050575B">
        <w:rPr>
          <w:rFonts w:ascii="Garamond" w:hAnsi="Garamond"/>
          <w:b/>
          <w:bCs/>
          <w:sz w:val="22"/>
          <w:szCs w:val="22"/>
          <w:lang w:val="it-IT"/>
        </w:rPr>
        <w:t xml:space="preserve">Alexander Van </w:t>
      </w:r>
      <w:proofErr w:type="spellStart"/>
      <w:proofErr w:type="gramStart"/>
      <w:r w:rsidR="00E737BD" w:rsidRPr="0050575B">
        <w:rPr>
          <w:rFonts w:ascii="Garamond" w:hAnsi="Garamond"/>
          <w:b/>
          <w:bCs/>
          <w:sz w:val="22"/>
          <w:szCs w:val="22"/>
          <w:lang w:val="it-IT"/>
        </w:rPr>
        <w:t>der</w:t>
      </w:r>
      <w:proofErr w:type="spellEnd"/>
      <w:r w:rsidR="00E737BD" w:rsidRPr="0050575B">
        <w:rPr>
          <w:rFonts w:ascii="Garamond" w:hAnsi="Garamond"/>
          <w:b/>
          <w:bCs/>
          <w:sz w:val="22"/>
          <w:szCs w:val="22"/>
          <w:lang w:val="it-IT"/>
        </w:rPr>
        <w:t xml:space="preserve"> Bell</w:t>
      </w:r>
      <w:r w:rsidR="00E737BD">
        <w:rPr>
          <w:rFonts w:ascii="Garamond" w:hAnsi="Garamond"/>
          <w:b/>
          <w:bCs/>
          <w:sz w:val="22"/>
          <w:szCs w:val="22"/>
          <w:lang w:val="it-IT"/>
        </w:rPr>
        <w:t>en</w:t>
      </w:r>
      <w:proofErr w:type="gramEnd"/>
      <w:r w:rsidR="00E737BD">
        <w:rPr>
          <w:rFonts w:ascii="Garamond" w:hAnsi="Garamond"/>
          <w:b/>
          <w:bCs/>
          <w:sz w:val="22"/>
          <w:szCs w:val="22"/>
          <w:lang w:val="it-IT"/>
        </w:rPr>
        <w:t xml:space="preserve"> </w:t>
      </w:r>
      <w:r w:rsidR="00535B85">
        <w:rPr>
          <w:rFonts w:ascii="Garamond" w:hAnsi="Garamond"/>
          <w:b/>
          <w:bCs/>
          <w:sz w:val="22"/>
          <w:szCs w:val="22"/>
          <w:lang w:val="it-IT"/>
        </w:rPr>
        <w:t xml:space="preserve">die </w:t>
      </w:r>
      <w:proofErr w:type="spellStart"/>
      <w:r w:rsidR="00535B85">
        <w:rPr>
          <w:rFonts w:ascii="Garamond" w:hAnsi="Garamond"/>
          <w:b/>
          <w:bCs/>
          <w:sz w:val="22"/>
          <w:szCs w:val="22"/>
          <w:lang w:val="it-IT"/>
        </w:rPr>
        <w:t>Einladung</w:t>
      </w:r>
      <w:proofErr w:type="spellEnd"/>
      <w:r w:rsidR="00535B85">
        <w:rPr>
          <w:rFonts w:ascii="Garamond" w:hAnsi="Garamond"/>
          <w:b/>
          <w:bCs/>
          <w:sz w:val="22"/>
          <w:szCs w:val="22"/>
          <w:lang w:val="it-IT"/>
        </w:rPr>
        <w:t xml:space="preserve"> an</w:t>
      </w:r>
      <w:r w:rsidR="00E737BD">
        <w:rPr>
          <w:rFonts w:ascii="Garamond" w:hAnsi="Garamond"/>
          <w:b/>
          <w:bCs/>
          <w:sz w:val="22"/>
          <w:szCs w:val="22"/>
          <w:lang w:val="de-AT"/>
        </w:rPr>
        <w:t>, das</w:t>
      </w:r>
      <w:r w:rsidR="00E737BD" w:rsidRPr="0050575B">
        <w:rPr>
          <w:rFonts w:ascii="Garamond" w:hAnsi="Garamond"/>
          <w:b/>
          <w:bCs/>
          <w:sz w:val="22"/>
          <w:szCs w:val="22"/>
          <w:lang w:val="de-AT"/>
        </w:rPr>
        <w:t xml:space="preserve"> Pflegewohnhaus </w:t>
      </w:r>
      <w:r w:rsidR="00E737BD">
        <w:rPr>
          <w:rFonts w:ascii="Garamond" w:hAnsi="Garamond"/>
          <w:b/>
          <w:bCs/>
          <w:sz w:val="22"/>
          <w:szCs w:val="22"/>
          <w:lang w:val="de-AT"/>
        </w:rPr>
        <w:t>„</w:t>
      </w:r>
      <w:r w:rsidR="00E737BD" w:rsidRPr="0050575B">
        <w:rPr>
          <w:rFonts w:ascii="Garamond" w:hAnsi="Garamond"/>
          <w:b/>
          <w:bCs/>
          <w:sz w:val="22"/>
          <w:szCs w:val="22"/>
          <w:lang w:val="de-AT"/>
        </w:rPr>
        <w:t>Malteser Ordenshaus</w:t>
      </w:r>
      <w:r w:rsidR="00E737BD">
        <w:rPr>
          <w:rFonts w:ascii="Garamond" w:hAnsi="Garamond"/>
          <w:b/>
          <w:bCs/>
          <w:sz w:val="22"/>
          <w:szCs w:val="22"/>
          <w:lang w:val="de-AT"/>
        </w:rPr>
        <w:t xml:space="preserve">“ </w:t>
      </w:r>
      <w:r w:rsidR="00CC4793">
        <w:rPr>
          <w:rFonts w:ascii="Garamond" w:hAnsi="Garamond"/>
          <w:b/>
          <w:bCs/>
          <w:sz w:val="22"/>
          <w:szCs w:val="22"/>
          <w:lang w:val="de-AT"/>
        </w:rPr>
        <w:t xml:space="preserve">gemeinsam mit seiner Gattin Mag. Doris Schmidauer </w:t>
      </w:r>
      <w:r w:rsidR="00E737BD">
        <w:rPr>
          <w:rFonts w:ascii="Garamond" w:hAnsi="Garamond"/>
          <w:b/>
          <w:bCs/>
          <w:sz w:val="22"/>
          <w:szCs w:val="22"/>
          <w:lang w:val="de-AT"/>
        </w:rPr>
        <w:t>zu besuchen</w:t>
      </w:r>
      <w:r w:rsidR="00CC4793">
        <w:rPr>
          <w:rFonts w:ascii="Garamond" w:hAnsi="Garamond"/>
          <w:b/>
          <w:bCs/>
          <w:sz w:val="22"/>
          <w:szCs w:val="22"/>
          <w:lang w:val="de-AT"/>
        </w:rPr>
        <w:t xml:space="preserve">, um sich </w:t>
      </w:r>
      <w:r w:rsidR="00535B85">
        <w:rPr>
          <w:rFonts w:ascii="Garamond" w:hAnsi="Garamond"/>
          <w:b/>
          <w:bCs/>
          <w:sz w:val="22"/>
          <w:szCs w:val="22"/>
          <w:lang w:val="de-AT"/>
        </w:rPr>
        <w:t xml:space="preserve">aus erster Hand über die </w:t>
      </w:r>
      <w:r w:rsidR="00E737BD" w:rsidRPr="0050575B">
        <w:rPr>
          <w:rFonts w:ascii="Garamond" w:hAnsi="Garamond"/>
          <w:b/>
          <w:bCs/>
          <w:sz w:val="22"/>
          <w:szCs w:val="22"/>
          <w:lang w:val="de-AT"/>
        </w:rPr>
        <w:t>aktuellen Herausforderungen in der stationären und mobilen Pflege</w:t>
      </w:r>
      <w:r w:rsidR="00E737BD">
        <w:rPr>
          <w:rFonts w:ascii="Garamond" w:hAnsi="Garamond"/>
          <w:b/>
          <w:bCs/>
          <w:sz w:val="22"/>
          <w:szCs w:val="22"/>
          <w:lang w:val="de-AT"/>
        </w:rPr>
        <w:t xml:space="preserve"> </w:t>
      </w:r>
      <w:r w:rsidR="00535B85">
        <w:rPr>
          <w:rFonts w:ascii="Garamond" w:hAnsi="Garamond"/>
          <w:b/>
          <w:bCs/>
          <w:sz w:val="22"/>
          <w:szCs w:val="22"/>
          <w:lang w:val="de-AT"/>
        </w:rPr>
        <w:t>zu</w:t>
      </w:r>
      <w:r w:rsidR="00E737BD">
        <w:rPr>
          <w:rFonts w:ascii="Garamond" w:hAnsi="Garamond"/>
          <w:b/>
          <w:bCs/>
          <w:sz w:val="22"/>
          <w:szCs w:val="22"/>
          <w:lang w:val="de-AT"/>
        </w:rPr>
        <w:t xml:space="preserve"> informier</w:t>
      </w:r>
      <w:r w:rsidR="00535B85">
        <w:rPr>
          <w:rFonts w:ascii="Garamond" w:hAnsi="Garamond"/>
          <w:b/>
          <w:bCs/>
          <w:sz w:val="22"/>
          <w:szCs w:val="22"/>
          <w:lang w:val="de-AT"/>
        </w:rPr>
        <w:t>en</w:t>
      </w:r>
      <w:r w:rsidR="00E737BD" w:rsidRPr="004F0A54">
        <w:rPr>
          <w:rFonts w:ascii="Garamond" w:hAnsi="Garamond"/>
          <w:b/>
          <w:bCs/>
          <w:sz w:val="22"/>
          <w:szCs w:val="22"/>
          <w:lang w:val="de-AT"/>
        </w:rPr>
        <w:t>.</w:t>
      </w:r>
      <w:r w:rsidR="00E737BD">
        <w:rPr>
          <w:rFonts w:ascii="Garamond" w:hAnsi="Garamond"/>
          <w:b/>
          <w:bCs/>
          <w:sz w:val="22"/>
          <w:szCs w:val="22"/>
          <w:lang w:val="de-AT"/>
        </w:rPr>
        <w:t xml:space="preserve"> Beim anschließenden Besuch des Großmeisters bei Bürgermeister </w:t>
      </w:r>
      <w:r w:rsidR="0014409D">
        <w:rPr>
          <w:rFonts w:ascii="Garamond" w:hAnsi="Garamond"/>
          <w:b/>
          <w:bCs/>
          <w:sz w:val="22"/>
          <w:szCs w:val="22"/>
          <w:lang w:val="de-AT"/>
        </w:rPr>
        <w:t xml:space="preserve">Dr. </w:t>
      </w:r>
      <w:r w:rsidR="00E737BD">
        <w:rPr>
          <w:rFonts w:ascii="Garamond" w:hAnsi="Garamond"/>
          <w:b/>
          <w:bCs/>
          <w:sz w:val="22"/>
          <w:szCs w:val="22"/>
          <w:lang w:val="de-AT"/>
        </w:rPr>
        <w:t>Michael Ludwig wurden notwendige Schritte im Bereich der Gesundheitsversorgung der Stadt Wien besprochen.</w:t>
      </w:r>
    </w:p>
    <w:p w14:paraId="0391BD59" w14:textId="77777777" w:rsidR="0014409D" w:rsidRDefault="0014409D" w:rsidP="002A7547">
      <w:pPr>
        <w:tabs>
          <w:tab w:val="right" w:pos="9072"/>
        </w:tabs>
        <w:jc w:val="both"/>
        <w:rPr>
          <w:rFonts w:ascii="Garamond" w:hAnsi="Garamond"/>
          <w:sz w:val="22"/>
          <w:szCs w:val="22"/>
          <w:lang w:val="de-AT"/>
        </w:rPr>
      </w:pPr>
    </w:p>
    <w:p w14:paraId="25709752" w14:textId="300F585E" w:rsidR="00E737BD" w:rsidRDefault="0050575B" w:rsidP="00E737BD">
      <w:pPr>
        <w:tabs>
          <w:tab w:val="right" w:pos="9072"/>
        </w:tabs>
        <w:jc w:val="both"/>
        <w:rPr>
          <w:rFonts w:ascii="Garamond" w:hAnsi="Garamond"/>
          <w:sz w:val="22"/>
          <w:szCs w:val="22"/>
          <w:lang w:val="de-AT"/>
        </w:rPr>
      </w:pPr>
      <w:r w:rsidRPr="0050575B">
        <w:rPr>
          <w:rFonts w:ascii="Garamond" w:hAnsi="Garamond"/>
          <w:sz w:val="22"/>
          <w:szCs w:val="22"/>
          <w:lang w:val="de-AT"/>
        </w:rPr>
        <w:t xml:space="preserve">Begleitet von </w:t>
      </w:r>
      <w:r w:rsidR="00E737BD">
        <w:rPr>
          <w:rFonts w:ascii="Garamond" w:hAnsi="Garamond"/>
          <w:sz w:val="22"/>
          <w:szCs w:val="22"/>
          <w:lang w:val="de-AT"/>
        </w:rPr>
        <w:t>Repräsentantinnen und Repräsentanten</w:t>
      </w:r>
      <w:r w:rsidRPr="0050575B">
        <w:rPr>
          <w:rFonts w:ascii="Garamond" w:hAnsi="Garamond"/>
          <w:sz w:val="22"/>
          <w:szCs w:val="22"/>
          <w:lang w:val="de-AT"/>
        </w:rPr>
        <w:t xml:space="preserve"> des </w:t>
      </w:r>
      <w:r w:rsidR="00E737BD">
        <w:rPr>
          <w:rFonts w:ascii="Garamond" w:hAnsi="Garamond"/>
          <w:sz w:val="22"/>
          <w:szCs w:val="22"/>
          <w:lang w:val="de-AT"/>
        </w:rPr>
        <w:t>Malteser Ordenshauses und im Dialog mit den Verantwortlichen des mobilen Pflegedienstes Malteser Care</w:t>
      </w:r>
      <w:r w:rsidRPr="0050575B">
        <w:rPr>
          <w:rFonts w:ascii="Garamond" w:hAnsi="Garamond"/>
          <w:sz w:val="22"/>
          <w:szCs w:val="22"/>
          <w:lang w:val="de-AT"/>
        </w:rPr>
        <w:t xml:space="preserve"> erhielt</w:t>
      </w:r>
      <w:r w:rsidR="00E737BD">
        <w:rPr>
          <w:rFonts w:ascii="Garamond" w:hAnsi="Garamond"/>
          <w:sz w:val="22"/>
          <w:szCs w:val="22"/>
          <w:lang w:val="de-AT"/>
        </w:rPr>
        <w:t xml:space="preserve"> der Bundespräsident</w:t>
      </w:r>
      <w:r w:rsidR="00CC4793">
        <w:rPr>
          <w:rFonts w:ascii="Garamond" w:hAnsi="Garamond"/>
          <w:sz w:val="22"/>
          <w:szCs w:val="22"/>
          <w:lang w:val="de-AT"/>
        </w:rPr>
        <w:t xml:space="preserve"> und die First Lady</w:t>
      </w:r>
      <w:r w:rsidRPr="0050575B">
        <w:rPr>
          <w:rFonts w:ascii="Garamond" w:hAnsi="Garamond"/>
          <w:sz w:val="22"/>
          <w:szCs w:val="22"/>
          <w:lang w:val="de-AT"/>
        </w:rPr>
        <w:t xml:space="preserve"> </w:t>
      </w:r>
      <w:r w:rsidR="00CC4793">
        <w:rPr>
          <w:rFonts w:ascii="Garamond" w:hAnsi="Garamond"/>
          <w:sz w:val="22"/>
          <w:szCs w:val="22"/>
          <w:lang w:val="de-AT"/>
        </w:rPr>
        <w:t xml:space="preserve">Ende November </w:t>
      </w:r>
      <w:r w:rsidRPr="0050575B">
        <w:rPr>
          <w:rFonts w:ascii="Garamond" w:hAnsi="Garamond"/>
          <w:sz w:val="22"/>
          <w:szCs w:val="22"/>
          <w:lang w:val="de-AT"/>
        </w:rPr>
        <w:t xml:space="preserve">einen umfassenden Einblick in den Pflegealltag sowie in innovative Konzepte zur Betreuung </w:t>
      </w:r>
      <w:r w:rsidR="00CC4793">
        <w:rPr>
          <w:rFonts w:ascii="Garamond" w:hAnsi="Garamond"/>
          <w:sz w:val="22"/>
          <w:szCs w:val="22"/>
          <w:lang w:val="de-AT"/>
        </w:rPr>
        <w:t>hoch</w:t>
      </w:r>
      <w:r w:rsidR="0014409D">
        <w:rPr>
          <w:rFonts w:ascii="Garamond" w:hAnsi="Garamond"/>
          <w:sz w:val="22"/>
          <w:szCs w:val="22"/>
          <w:lang w:val="de-AT"/>
        </w:rPr>
        <w:t>betagter</w:t>
      </w:r>
      <w:r w:rsidRPr="0050575B">
        <w:rPr>
          <w:rFonts w:ascii="Garamond" w:hAnsi="Garamond"/>
          <w:sz w:val="22"/>
          <w:szCs w:val="22"/>
          <w:lang w:val="de-AT"/>
        </w:rPr>
        <w:t xml:space="preserve"> und pflegebedürftiger Menschen.</w:t>
      </w:r>
      <w:r w:rsidR="00E737BD">
        <w:rPr>
          <w:rFonts w:ascii="Garamond" w:hAnsi="Garamond"/>
          <w:sz w:val="22"/>
          <w:szCs w:val="22"/>
          <w:lang w:val="de-AT"/>
        </w:rPr>
        <w:t xml:space="preserve"> </w:t>
      </w:r>
      <w:r w:rsidRPr="0050575B">
        <w:rPr>
          <w:rFonts w:ascii="Garamond" w:hAnsi="Garamond"/>
          <w:sz w:val="22"/>
          <w:szCs w:val="22"/>
          <w:lang w:val="de-AT"/>
        </w:rPr>
        <w:t xml:space="preserve">Im Austausch mit </w:t>
      </w:r>
      <w:r w:rsidR="00345F5E">
        <w:rPr>
          <w:rFonts w:ascii="Garamond" w:hAnsi="Garamond"/>
          <w:sz w:val="22"/>
          <w:szCs w:val="22"/>
          <w:lang w:val="de-AT"/>
        </w:rPr>
        <w:t xml:space="preserve">Mitgliedern des Managements, wie auch mit </w:t>
      </w:r>
      <w:r w:rsidRPr="0050575B">
        <w:rPr>
          <w:rFonts w:ascii="Garamond" w:hAnsi="Garamond"/>
          <w:sz w:val="22"/>
          <w:szCs w:val="22"/>
          <w:lang w:val="de-AT"/>
        </w:rPr>
        <w:t>Pflegekräften, Bewohnerinnen und Bewohnern sowie ehrenamtlich Engagierten wurde</w:t>
      </w:r>
      <w:r w:rsidR="0014409D">
        <w:rPr>
          <w:rFonts w:ascii="Garamond" w:hAnsi="Garamond"/>
          <w:sz w:val="22"/>
          <w:szCs w:val="22"/>
          <w:lang w:val="de-AT"/>
        </w:rPr>
        <w:t xml:space="preserve"> vermittelt, wie wichtig es ist, die aktuellen und seit vielen Jahren bekannten </w:t>
      </w:r>
      <w:r w:rsidR="00CC4793">
        <w:rPr>
          <w:rFonts w:ascii="Garamond" w:hAnsi="Garamond"/>
          <w:sz w:val="22"/>
          <w:szCs w:val="22"/>
          <w:lang w:val="de-AT"/>
        </w:rPr>
        <w:t>Probleme</w:t>
      </w:r>
      <w:r w:rsidR="0014409D">
        <w:rPr>
          <w:rFonts w:ascii="Garamond" w:hAnsi="Garamond"/>
          <w:sz w:val="22"/>
          <w:szCs w:val="22"/>
          <w:lang w:val="de-AT"/>
        </w:rPr>
        <w:t xml:space="preserve"> im Pflegebereich zu lösen. </w:t>
      </w:r>
      <w:r w:rsidRPr="0050575B">
        <w:rPr>
          <w:rFonts w:ascii="Garamond" w:hAnsi="Garamond"/>
          <w:sz w:val="22"/>
          <w:szCs w:val="22"/>
          <w:lang w:val="de-AT"/>
        </w:rPr>
        <w:t xml:space="preserve">Themen wie Personalbedarf, steigende </w:t>
      </w:r>
      <w:r w:rsidR="00CC4793">
        <w:rPr>
          <w:rFonts w:ascii="Garamond" w:hAnsi="Garamond"/>
          <w:sz w:val="22"/>
          <w:szCs w:val="22"/>
          <w:lang w:val="de-AT"/>
        </w:rPr>
        <w:t>Betreuungs- und Pflege-</w:t>
      </w:r>
      <w:r w:rsidRPr="0050575B">
        <w:rPr>
          <w:rFonts w:ascii="Garamond" w:hAnsi="Garamond"/>
          <w:sz w:val="22"/>
          <w:szCs w:val="22"/>
          <w:lang w:val="de-AT"/>
        </w:rPr>
        <w:t xml:space="preserve">Anforderungen, die Bedeutung moderner Ausbildung sowie der Ausbau mobiler Dienste </w:t>
      </w:r>
      <w:r w:rsidR="00345F5E">
        <w:rPr>
          <w:rFonts w:ascii="Garamond" w:hAnsi="Garamond"/>
          <w:sz w:val="22"/>
          <w:szCs w:val="22"/>
          <w:lang w:val="de-AT"/>
        </w:rPr>
        <w:t xml:space="preserve">– insbesondere der 24-Stunden-Betreuung – </w:t>
      </w:r>
      <w:r w:rsidR="0014409D">
        <w:rPr>
          <w:rFonts w:ascii="Garamond" w:hAnsi="Garamond"/>
          <w:sz w:val="22"/>
          <w:szCs w:val="22"/>
          <w:lang w:val="de-AT"/>
        </w:rPr>
        <w:t>sind dabei von großer Bedeutung</w:t>
      </w:r>
      <w:r w:rsidRPr="0050575B">
        <w:rPr>
          <w:rFonts w:ascii="Garamond" w:hAnsi="Garamond"/>
          <w:sz w:val="22"/>
          <w:szCs w:val="22"/>
          <w:lang w:val="de-AT"/>
        </w:rPr>
        <w:t xml:space="preserve">. </w:t>
      </w:r>
      <w:r w:rsidR="00E737BD">
        <w:rPr>
          <w:rFonts w:ascii="Garamond" w:hAnsi="Garamond"/>
          <w:sz w:val="22"/>
          <w:szCs w:val="22"/>
          <w:lang w:val="de-AT"/>
        </w:rPr>
        <w:t xml:space="preserve">Angesichts der </w:t>
      </w:r>
      <w:r w:rsidR="00CC4793">
        <w:rPr>
          <w:rFonts w:ascii="Garamond" w:hAnsi="Garamond"/>
          <w:sz w:val="22"/>
          <w:szCs w:val="22"/>
          <w:lang w:val="de-AT"/>
        </w:rPr>
        <w:t xml:space="preserve">Pläne </w:t>
      </w:r>
      <w:r w:rsidR="00E737BD">
        <w:rPr>
          <w:rFonts w:ascii="Garamond" w:hAnsi="Garamond"/>
          <w:sz w:val="22"/>
          <w:szCs w:val="22"/>
          <w:lang w:val="de-AT"/>
        </w:rPr>
        <w:t>der Stadt Wien, die künftig Einsparungen im Gesundheits- und Pflegebereich</w:t>
      </w:r>
      <w:r w:rsidR="00345F5E">
        <w:rPr>
          <w:rFonts w:ascii="Garamond" w:hAnsi="Garamond"/>
          <w:sz w:val="22"/>
          <w:szCs w:val="22"/>
          <w:lang w:val="de-AT"/>
        </w:rPr>
        <w:t xml:space="preserve"> von € 500 Mio. umsetzen will, </w:t>
      </w:r>
      <w:r w:rsidR="0014409D">
        <w:rPr>
          <w:rFonts w:ascii="Garamond" w:hAnsi="Garamond"/>
          <w:sz w:val="22"/>
          <w:szCs w:val="22"/>
          <w:lang w:val="de-AT"/>
        </w:rPr>
        <w:t>wird</w:t>
      </w:r>
      <w:r w:rsidR="00345F5E">
        <w:rPr>
          <w:rFonts w:ascii="Garamond" w:hAnsi="Garamond"/>
          <w:sz w:val="22"/>
          <w:szCs w:val="22"/>
          <w:lang w:val="de-AT"/>
        </w:rPr>
        <w:t xml:space="preserve"> die gesellschaftliche Relevanz des Themas deutlich. </w:t>
      </w:r>
    </w:p>
    <w:p w14:paraId="03EBF1CD" w14:textId="77777777" w:rsidR="00345F5E" w:rsidRDefault="00345F5E" w:rsidP="00E737BD">
      <w:pPr>
        <w:tabs>
          <w:tab w:val="right" w:pos="9072"/>
        </w:tabs>
        <w:jc w:val="both"/>
        <w:rPr>
          <w:rFonts w:ascii="Garamond" w:hAnsi="Garamond"/>
          <w:sz w:val="22"/>
          <w:szCs w:val="22"/>
          <w:lang w:val="de-AT"/>
        </w:rPr>
      </w:pPr>
    </w:p>
    <w:p w14:paraId="014E0536" w14:textId="5C7BC418" w:rsidR="00345F5E" w:rsidRPr="00345F5E" w:rsidRDefault="00345F5E" w:rsidP="00345F5E">
      <w:pPr>
        <w:tabs>
          <w:tab w:val="right" w:pos="9072"/>
        </w:tabs>
        <w:jc w:val="both"/>
        <w:rPr>
          <w:rFonts w:ascii="Garamond" w:hAnsi="Garamond"/>
          <w:sz w:val="22"/>
          <w:szCs w:val="22"/>
          <w:lang w:val="de-AT"/>
        </w:rPr>
      </w:pPr>
      <w:r w:rsidRPr="00345F5E">
        <w:rPr>
          <w:rFonts w:ascii="Garamond" w:hAnsi="Garamond"/>
          <w:sz w:val="22"/>
          <w:szCs w:val="22"/>
          <w:lang w:val="de-AT"/>
        </w:rPr>
        <w:t xml:space="preserve">Großmeister </w:t>
      </w:r>
      <w:proofErr w:type="spellStart"/>
      <w:r w:rsidRPr="00345F5E">
        <w:rPr>
          <w:rFonts w:ascii="Garamond" w:hAnsi="Garamond"/>
          <w:sz w:val="22"/>
          <w:szCs w:val="22"/>
          <w:lang w:val="de-AT"/>
        </w:rPr>
        <w:t>Fra</w:t>
      </w:r>
      <w:proofErr w:type="spellEnd"/>
      <w:r w:rsidRPr="00345F5E">
        <w:rPr>
          <w:rFonts w:ascii="Garamond" w:hAnsi="Garamond"/>
          <w:sz w:val="22"/>
          <w:szCs w:val="22"/>
          <w:lang w:val="de-AT"/>
        </w:rPr>
        <w:t>’ John T. Dunlap</w:t>
      </w:r>
      <w:r>
        <w:rPr>
          <w:rFonts w:ascii="Garamond" w:hAnsi="Garamond"/>
          <w:sz w:val="22"/>
          <w:szCs w:val="22"/>
          <w:lang w:val="de-AT"/>
        </w:rPr>
        <w:t xml:space="preserve"> betonte das jahrhundertelange Engagement des Malteserordens im Bereich der Hilfe für pflege- und betreuungsbedürftige Personen: „</w:t>
      </w:r>
      <w:r w:rsidR="00535B85">
        <w:rPr>
          <w:rFonts w:ascii="Garamond" w:hAnsi="Garamond"/>
          <w:sz w:val="22"/>
          <w:szCs w:val="22"/>
          <w:lang w:val="de-AT"/>
        </w:rPr>
        <w:t xml:space="preserve">Weltweit </w:t>
      </w:r>
      <w:r>
        <w:rPr>
          <w:rFonts w:ascii="Garamond" w:hAnsi="Garamond"/>
          <w:sz w:val="22"/>
          <w:szCs w:val="22"/>
          <w:lang w:val="de-AT"/>
        </w:rPr>
        <w:t>betreiben wir eine Vielzahl von Pflegeeinrichtungen</w:t>
      </w:r>
      <w:r w:rsidR="00535B85">
        <w:rPr>
          <w:rFonts w:ascii="Garamond" w:hAnsi="Garamond"/>
          <w:sz w:val="22"/>
          <w:szCs w:val="22"/>
          <w:lang w:val="de-AT"/>
        </w:rPr>
        <w:t xml:space="preserve"> und Krankenhäusern</w:t>
      </w:r>
      <w:r>
        <w:rPr>
          <w:rFonts w:ascii="Garamond" w:hAnsi="Garamond"/>
          <w:sz w:val="22"/>
          <w:szCs w:val="22"/>
          <w:lang w:val="de-AT"/>
        </w:rPr>
        <w:t xml:space="preserve">. Hier in Wien konnten wir ein Vorzeigeprojekt des Ordens präsentieren und dabei deutlich machen, dass gerade in stark alternden Gesellschaften die Pflege zu einer Frage der Menschenwürde wird.“ </w:t>
      </w:r>
    </w:p>
    <w:p w14:paraId="5843E73C" w14:textId="77777777" w:rsidR="00E737BD" w:rsidRDefault="00E737BD" w:rsidP="00E737BD">
      <w:pPr>
        <w:tabs>
          <w:tab w:val="right" w:pos="9072"/>
        </w:tabs>
        <w:jc w:val="both"/>
        <w:rPr>
          <w:rFonts w:ascii="Garamond" w:hAnsi="Garamond"/>
          <w:sz w:val="22"/>
          <w:szCs w:val="22"/>
          <w:lang w:val="de-AT"/>
        </w:rPr>
      </w:pPr>
    </w:p>
    <w:p w14:paraId="7CEABC07" w14:textId="4BFFB173" w:rsidR="007155F9" w:rsidRDefault="0050575B" w:rsidP="00CC4793">
      <w:pPr>
        <w:tabs>
          <w:tab w:val="right" w:pos="9072"/>
        </w:tabs>
        <w:jc w:val="both"/>
        <w:rPr>
          <w:rFonts w:ascii="Garamond" w:hAnsi="Garamond"/>
          <w:sz w:val="22"/>
          <w:szCs w:val="22"/>
          <w:lang w:val="de-AT"/>
        </w:rPr>
      </w:pPr>
      <w:r w:rsidRPr="0050575B">
        <w:rPr>
          <w:rFonts w:ascii="Garamond" w:hAnsi="Garamond"/>
          <w:sz w:val="22"/>
          <w:szCs w:val="22"/>
          <w:lang w:val="de-AT"/>
        </w:rPr>
        <w:t xml:space="preserve">Im Anschluss an den gemeinsamen Besuch traf Großmeister </w:t>
      </w:r>
      <w:proofErr w:type="spellStart"/>
      <w:r w:rsidR="00CC4793">
        <w:rPr>
          <w:rFonts w:ascii="Garamond" w:hAnsi="Garamond"/>
          <w:sz w:val="22"/>
          <w:szCs w:val="22"/>
          <w:lang w:val="de-AT"/>
        </w:rPr>
        <w:t>Fra</w:t>
      </w:r>
      <w:proofErr w:type="spellEnd"/>
      <w:r w:rsidR="00CC4793" w:rsidRPr="00345F5E">
        <w:rPr>
          <w:rFonts w:ascii="Garamond" w:hAnsi="Garamond"/>
          <w:sz w:val="22"/>
          <w:szCs w:val="22"/>
          <w:lang w:val="de-AT"/>
        </w:rPr>
        <w:t>’</w:t>
      </w:r>
      <w:r w:rsidR="00CC4793">
        <w:rPr>
          <w:rFonts w:ascii="Garamond" w:hAnsi="Garamond"/>
          <w:sz w:val="22"/>
          <w:szCs w:val="22"/>
          <w:lang w:val="de-AT"/>
        </w:rPr>
        <w:t xml:space="preserve"> John T. Dunlap</w:t>
      </w:r>
      <w:r w:rsidRPr="0050575B">
        <w:rPr>
          <w:rFonts w:ascii="Garamond" w:hAnsi="Garamond"/>
          <w:sz w:val="22"/>
          <w:szCs w:val="22"/>
          <w:lang w:val="de-AT"/>
        </w:rPr>
        <w:t xml:space="preserve"> den Bürgermeister der Stadt Wien</w:t>
      </w:r>
      <w:r w:rsidR="00345F5E">
        <w:rPr>
          <w:rFonts w:ascii="Garamond" w:hAnsi="Garamond"/>
          <w:sz w:val="22"/>
          <w:szCs w:val="22"/>
          <w:lang w:val="de-AT"/>
        </w:rPr>
        <w:t>,</w:t>
      </w:r>
      <w:r w:rsidR="00535B85">
        <w:rPr>
          <w:rFonts w:ascii="Garamond" w:hAnsi="Garamond"/>
          <w:sz w:val="22"/>
          <w:szCs w:val="22"/>
          <w:lang w:val="de-AT"/>
        </w:rPr>
        <w:t xml:space="preserve"> Dr.</w:t>
      </w:r>
      <w:r w:rsidR="00345F5E">
        <w:rPr>
          <w:rFonts w:ascii="Garamond" w:hAnsi="Garamond"/>
          <w:sz w:val="22"/>
          <w:szCs w:val="22"/>
          <w:lang w:val="de-AT"/>
        </w:rPr>
        <w:t xml:space="preserve"> Michael Ludwig,</w:t>
      </w:r>
      <w:r w:rsidRPr="0050575B">
        <w:rPr>
          <w:rFonts w:ascii="Garamond" w:hAnsi="Garamond"/>
          <w:sz w:val="22"/>
          <w:szCs w:val="22"/>
          <w:lang w:val="de-AT"/>
        </w:rPr>
        <w:t xml:space="preserve"> im Rathaus. Dabei dankte </w:t>
      </w:r>
      <w:r w:rsidR="0014409D">
        <w:rPr>
          <w:rFonts w:ascii="Garamond" w:hAnsi="Garamond"/>
          <w:sz w:val="22"/>
          <w:szCs w:val="22"/>
          <w:lang w:val="de-AT"/>
        </w:rPr>
        <w:t>der Großmeister</w:t>
      </w:r>
      <w:r w:rsidRPr="0050575B">
        <w:rPr>
          <w:rFonts w:ascii="Garamond" w:hAnsi="Garamond"/>
          <w:sz w:val="22"/>
          <w:szCs w:val="22"/>
          <w:lang w:val="de-AT"/>
        </w:rPr>
        <w:t xml:space="preserve"> der Stadt Wien ausdrücklich für die langjährige und vertrauensvolle Zusammenarbeit</w:t>
      </w:r>
      <w:r w:rsidR="00535B85">
        <w:rPr>
          <w:rFonts w:ascii="Garamond" w:hAnsi="Garamond"/>
          <w:sz w:val="22"/>
          <w:szCs w:val="22"/>
          <w:lang w:val="de-AT"/>
        </w:rPr>
        <w:t xml:space="preserve"> im Rahmen der Pflege </w:t>
      </w:r>
      <w:r w:rsidR="0014409D">
        <w:rPr>
          <w:rFonts w:ascii="Garamond" w:hAnsi="Garamond"/>
          <w:sz w:val="22"/>
          <w:szCs w:val="22"/>
          <w:lang w:val="de-AT"/>
        </w:rPr>
        <w:t xml:space="preserve">mit dem </w:t>
      </w:r>
      <w:r w:rsidR="00535B85">
        <w:rPr>
          <w:rFonts w:ascii="Garamond" w:hAnsi="Garamond"/>
          <w:sz w:val="22"/>
          <w:szCs w:val="22"/>
          <w:lang w:val="de-AT"/>
        </w:rPr>
        <w:t>„Fonds Soziales Wien“, wie auch im Rettungs- und Krankentransportwesen, in dem der Malteser Hospitaldienst Austria im Rahmen der „4 für Wien“ ein verlässlicher Partner ist</w:t>
      </w:r>
      <w:r w:rsidR="00345F5E">
        <w:rPr>
          <w:rFonts w:ascii="Garamond" w:hAnsi="Garamond"/>
          <w:sz w:val="22"/>
          <w:szCs w:val="22"/>
          <w:lang w:val="de-AT"/>
        </w:rPr>
        <w:t xml:space="preserve">. Er </w:t>
      </w:r>
      <w:r w:rsidR="00535B85">
        <w:rPr>
          <w:rFonts w:ascii="Garamond" w:hAnsi="Garamond"/>
          <w:sz w:val="22"/>
          <w:szCs w:val="22"/>
          <w:lang w:val="de-AT"/>
        </w:rPr>
        <w:t>betonte</w:t>
      </w:r>
      <w:r w:rsidR="00345F5E" w:rsidRPr="00345F5E">
        <w:rPr>
          <w:rFonts w:ascii="Garamond" w:hAnsi="Garamond"/>
          <w:sz w:val="22"/>
          <w:szCs w:val="22"/>
          <w:lang w:val="de-AT"/>
        </w:rPr>
        <w:t xml:space="preserve">, dass </w:t>
      </w:r>
      <w:r w:rsidR="00535B85">
        <w:rPr>
          <w:rFonts w:ascii="Garamond" w:hAnsi="Garamond"/>
          <w:sz w:val="22"/>
          <w:szCs w:val="22"/>
          <w:lang w:val="de-AT"/>
        </w:rPr>
        <w:t>gerade</w:t>
      </w:r>
      <w:r w:rsidR="00345F5E" w:rsidRPr="00345F5E">
        <w:rPr>
          <w:rFonts w:ascii="Garamond" w:hAnsi="Garamond"/>
          <w:sz w:val="22"/>
          <w:szCs w:val="22"/>
          <w:lang w:val="de-AT"/>
        </w:rPr>
        <w:t xml:space="preserve"> in Zeiten knapper Budgets </w:t>
      </w:r>
      <w:r w:rsidR="00535B85">
        <w:rPr>
          <w:rFonts w:ascii="Garamond" w:hAnsi="Garamond"/>
          <w:sz w:val="22"/>
          <w:szCs w:val="22"/>
          <w:lang w:val="de-AT"/>
        </w:rPr>
        <w:t>die optimale Mittelverwendung von zentraler Bedeutung ist und die Vorschläge, die die Hilfswerke des Malteserordens entwickel</w:t>
      </w:r>
      <w:r w:rsidR="0014409D">
        <w:rPr>
          <w:rFonts w:ascii="Garamond" w:hAnsi="Garamond"/>
          <w:sz w:val="22"/>
          <w:szCs w:val="22"/>
          <w:lang w:val="de-AT"/>
        </w:rPr>
        <w:t>n</w:t>
      </w:r>
      <w:r w:rsidR="00535B85">
        <w:rPr>
          <w:rFonts w:ascii="Garamond" w:hAnsi="Garamond"/>
          <w:sz w:val="22"/>
          <w:szCs w:val="22"/>
          <w:lang w:val="de-AT"/>
        </w:rPr>
        <w:t xml:space="preserve"> darauf abzielen, dass </w:t>
      </w:r>
      <w:r w:rsidR="00345F5E">
        <w:rPr>
          <w:rFonts w:ascii="Garamond" w:hAnsi="Garamond"/>
          <w:sz w:val="22"/>
          <w:szCs w:val="22"/>
          <w:lang w:val="de-AT"/>
        </w:rPr>
        <w:t>notwendige</w:t>
      </w:r>
      <w:r w:rsidR="00345F5E" w:rsidRPr="00345F5E">
        <w:rPr>
          <w:rFonts w:ascii="Garamond" w:hAnsi="Garamond"/>
          <w:sz w:val="22"/>
          <w:szCs w:val="22"/>
          <w:lang w:val="de-AT"/>
        </w:rPr>
        <w:t xml:space="preserve"> Leistungen </w:t>
      </w:r>
      <w:r w:rsidR="00345F5E">
        <w:rPr>
          <w:rFonts w:ascii="Garamond" w:hAnsi="Garamond"/>
          <w:sz w:val="22"/>
          <w:szCs w:val="22"/>
          <w:lang w:val="de-AT"/>
        </w:rPr>
        <w:t xml:space="preserve">für </w:t>
      </w:r>
      <w:r w:rsidR="00345F5E" w:rsidRPr="00345F5E">
        <w:rPr>
          <w:rFonts w:ascii="Garamond" w:hAnsi="Garamond"/>
          <w:sz w:val="22"/>
          <w:szCs w:val="22"/>
          <w:lang w:val="de-AT"/>
        </w:rPr>
        <w:t>Kranke</w:t>
      </w:r>
      <w:r w:rsidR="00345F5E">
        <w:rPr>
          <w:rFonts w:ascii="Garamond" w:hAnsi="Garamond"/>
          <w:sz w:val="22"/>
          <w:szCs w:val="22"/>
          <w:lang w:val="de-AT"/>
        </w:rPr>
        <w:t>,</w:t>
      </w:r>
      <w:r w:rsidR="00345F5E" w:rsidRPr="00345F5E">
        <w:rPr>
          <w:rFonts w:ascii="Garamond" w:hAnsi="Garamond"/>
          <w:sz w:val="22"/>
          <w:szCs w:val="22"/>
          <w:lang w:val="de-AT"/>
        </w:rPr>
        <w:t xml:space="preserve"> Hochbetagte und </w:t>
      </w:r>
      <w:r w:rsidR="007155F9">
        <w:rPr>
          <w:rFonts w:ascii="Garamond" w:hAnsi="Garamond"/>
          <w:sz w:val="22"/>
          <w:szCs w:val="22"/>
          <w:lang w:val="de-AT"/>
        </w:rPr>
        <w:t xml:space="preserve">für </w:t>
      </w:r>
      <w:r w:rsidR="00345F5E" w:rsidRPr="00345F5E">
        <w:rPr>
          <w:rFonts w:ascii="Garamond" w:hAnsi="Garamond"/>
          <w:sz w:val="22"/>
          <w:szCs w:val="22"/>
          <w:lang w:val="de-AT"/>
        </w:rPr>
        <w:t>Menschen mit Behinderung</w:t>
      </w:r>
      <w:r w:rsidR="00345F5E">
        <w:rPr>
          <w:rFonts w:ascii="Garamond" w:hAnsi="Garamond"/>
          <w:sz w:val="22"/>
          <w:szCs w:val="22"/>
          <w:lang w:val="de-AT"/>
        </w:rPr>
        <w:t>en</w:t>
      </w:r>
      <w:r w:rsidR="00345F5E" w:rsidRPr="00345F5E">
        <w:rPr>
          <w:rFonts w:ascii="Garamond" w:hAnsi="Garamond"/>
          <w:sz w:val="22"/>
          <w:szCs w:val="22"/>
          <w:lang w:val="de-AT"/>
        </w:rPr>
        <w:t xml:space="preserve"> </w:t>
      </w:r>
      <w:r w:rsidR="007155F9">
        <w:rPr>
          <w:rFonts w:ascii="Garamond" w:hAnsi="Garamond"/>
          <w:sz w:val="22"/>
          <w:szCs w:val="22"/>
          <w:lang w:val="de-AT"/>
        </w:rPr>
        <w:t xml:space="preserve">– </w:t>
      </w:r>
      <w:r w:rsidR="00345F5E" w:rsidRPr="00345F5E">
        <w:rPr>
          <w:rFonts w:ascii="Garamond" w:hAnsi="Garamond"/>
          <w:sz w:val="22"/>
          <w:szCs w:val="22"/>
          <w:lang w:val="de-AT"/>
        </w:rPr>
        <w:t>und</w:t>
      </w:r>
      <w:r w:rsidR="007155F9">
        <w:rPr>
          <w:rFonts w:ascii="Garamond" w:hAnsi="Garamond"/>
          <w:sz w:val="22"/>
          <w:szCs w:val="22"/>
          <w:lang w:val="de-AT"/>
        </w:rPr>
        <w:t xml:space="preserve"> </w:t>
      </w:r>
      <w:r w:rsidR="00345F5E" w:rsidRPr="00345F5E">
        <w:rPr>
          <w:rFonts w:ascii="Garamond" w:hAnsi="Garamond"/>
          <w:sz w:val="22"/>
          <w:szCs w:val="22"/>
          <w:lang w:val="de-AT"/>
        </w:rPr>
        <w:t xml:space="preserve">damit </w:t>
      </w:r>
      <w:r w:rsidR="007155F9">
        <w:rPr>
          <w:rFonts w:ascii="Garamond" w:hAnsi="Garamond"/>
          <w:sz w:val="22"/>
          <w:szCs w:val="22"/>
          <w:lang w:val="de-AT"/>
        </w:rPr>
        <w:t>die</w:t>
      </w:r>
      <w:r w:rsidR="00345F5E" w:rsidRPr="00345F5E">
        <w:rPr>
          <w:rFonts w:ascii="Garamond" w:hAnsi="Garamond"/>
          <w:sz w:val="22"/>
          <w:szCs w:val="22"/>
          <w:lang w:val="de-AT"/>
        </w:rPr>
        <w:t xml:space="preserve"> Schwächsten</w:t>
      </w:r>
      <w:r w:rsidR="007155F9">
        <w:rPr>
          <w:rFonts w:ascii="Garamond" w:hAnsi="Garamond"/>
          <w:sz w:val="22"/>
          <w:szCs w:val="22"/>
          <w:lang w:val="de-AT"/>
        </w:rPr>
        <w:t xml:space="preserve"> der Gesellschaft – </w:t>
      </w:r>
      <w:r w:rsidR="00345F5E">
        <w:rPr>
          <w:rFonts w:ascii="Garamond" w:hAnsi="Garamond"/>
          <w:sz w:val="22"/>
          <w:szCs w:val="22"/>
          <w:lang w:val="de-AT"/>
        </w:rPr>
        <w:t xml:space="preserve">weithin </w:t>
      </w:r>
      <w:r w:rsidR="00345F5E" w:rsidRPr="00345F5E">
        <w:rPr>
          <w:rFonts w:ascii="Garamond" w:hAnsi="Garamond"/>
          <w:sz w:val="22"/>
          <w:szCs w:val="22"/>
          <w:lang w:val="de-AT"/>
        </w:rPr>
        <w:t>zugäng</w:t>
      </w:r>
      <w:r w:rsidR="00345F5E">
        <w:rPr>
          <w:rFonts w:ascii="Garamond" w:hAnsi="Garamond"/>
          <w:sz w:val="22"/>
          <w:szCs w:val="22"/>
          <w:lang w:val="de-AT"/>
        </w:rPr>
        <w:t>lich</w:t>
      </w:r>
      <w:r w:rsidR="00345F5E" w:rsidRPr="00345F5E">
        <w:rPr>
          <w:rFonts w:ascii="Garamond" w:hAnsi="Garamond"/>
          <w:sz w:val="22"/>
          <w:szCs w:val="22"/>
          <w:lang w:val="de-AT"/>
        </w:rPr>
        <w:t xml:space="preserve"> bleiben</w:t>
      </w:r>
      <w:r w:rsidR="00535B85">
        <w:rPr>
          <w:rFonts w:ascii="Garamond" w:hAnsi="Garamond"/>
          <w:sz w:val="22"/>
          <w:szCs w:val="22"/>
          <w:lang w:val="de-AT"/>
        </w:rPr>
        <w:t>.</w:t>
      </w:r>
      <w:r w:rsidR="007155F9">
        <w:rPr>
          <w:rFonts w:ascii="Garamond" w:hAnsi="Garamond"/>
          <w:sz w:val="22"/>
          <w:szCs w:val="22"/>
          <w:lang w:val="de-AT"/>
        </w:rPr>
        <w:t xml:space="preserve"> </w:t>
      </w:r>
    </w:p>
    <w:p w14:paraId="525CA803" w14:textId="6A5290CE" w:rsidR="004F0A54" w:rsidRPr="004F0A54" w:rsidRDefault="0014409D" w:rsidP="007155F9">
      <w:pPr>
        <w:tabs>
          <w:tab w:val="right" w:pos="9072"/>
        </w:tabs>
        <w:jc w:val="both"/>
        <w:rPr>
          <w:rFonts w:ascii="Garamond" w:hAnsi="Garamond"/>
          <w:sz w:val="22"/>
          <w:szCs w:val="22"/>
          <w:lang w:val="de-AT"/>
        </w:rPr>
      </w:pPr>
      <w:r>
        <w:rPr>
          <w:rFonts w:ascii="Garamond" w:hAnsi="Garamond"/>
          <w:sz w:val="22"/>
          <w:szCs w:val="22"/>
          <w:lang w:val="de-AT"/>
        </w:rPr>
        <w:t>Die Gespräche</w:t>
      </w:r>
      <w:r w:rsidR="0050575B" w:rsidRPr="0050575B">
        <w:rPr>
          <w:rFonts w:ascii="Garamond" w:hAnsi="Garamond"/>
          <w:sz w:val="22"/>
          <w:szCs w:val="22"/>
          <w:lang w:val="de-AT"/>
        </w:rPr>
        <w:t xml:space="preserve"> unterstrich</w:t>
      </w:r>
      <w:r>
        <w:rPr>
          <w:rFonts w:ascii="Garamond" w:hAnsi="Garamond"/>
          <w:sz w:val="22"/>
          <w:szCs w:val="22"/>
          <w:lang w:val="de-AT"/>
        </w:rPr>
        <w:t>en</w:t>
      </w:r>
      <w:r w:rsidR="0050575B" w:rsidRPr="0050575B">
        <w:rPr>
          <w:rFonts w:ascii="Garamond" w:hAnsi="Garamond"/>
          <w:sz w:val="22"/>
          <w:szCs w:val="22"/>
          <w:lang w:val="de-AT"/>
        </w:rPr>
        <w:t xml:space="preserve"> die enge Verbundenheit </w:t>
      </w:r>
      <w:r>
        <w:rPr>
          <w:rFonts w:ascii="Garamond" w:hAnsi="Garamond"/>
          <w:sz w:val="22"/>
          <w:szCs w:val="22"/>
          <w:lang w:val="de-AT"/>
        </w:rPr>
        <w:t xml:space="preserve">des </w:t>
      </w:r>
      <w:r w:rsidR="0050575B" w:rsidRPr="0050575B">
        <w:rPr>
          <w:rFonts w:ascii="Garamond" w:hAnsi="Garamond"/>
          <w:sz w:val="22"/>
          <w:szCs w:val="22"/>
          <w:lang w:val="de-AT"/>
        </w:rPr>
        <w:t>Malteserorden</w:t>
      </w:r>
      <w:r>
        <w:rPr>
          <w:rFonts w:ascii="Garamond" w:hAnsi="Garamond"/>
          <w:sz w:val="22"/>
          <w:szCs w:val="22"/>
          <w:lang w:val="de-AT"/>
        </w:rPr>
        <w:t>s mit</w:t>
      </w:r>
      <w:r w:rsidR="0050575B" w:rsidRPr="0050575B">
        <w:rPr>
          <w:rFonts w:ascii="Garamond" w:hAnsi="Garamond"/>
          <w:sz w:val="22"/>
          <w:szCs w:val="22"/>
          <w:lang w:val="de-AT"/>
        </w:rPr>
        <w:t xml:space="preserve"> der Republik Österreich und der Stadt Wien – getragen vom gemeinsamen Ziel, Menschen in Notlagen bestmöglich zu unterstützen</w:t>
      </w:r>
      <w:r w:rsidR="007155F9">
        <w:rPr>
          <w:rFonts w:ascii="Garamond" w:hAnsi="Garamond"/>
          <w:sz w:val="22"/>
          <w:szCs w:val="22"/>
          <w:lang w:val="de-AT"/>
        </w:rPr>
        <w:t>.</w:t>
      </w:r>
    </w:p>
    <w:p w14:paraId="331992C2" w14:textId="042E295F" w:rsidR="000F3BF4" w:rsidRDefault="000F3BF4" w:rsidP="000F3BF4">
      <w:pPr>
        <w:tabs>
          <w:tab w:val="right" w:pos="9072"/>
        </w:tabs>
        <w:jc w:val="both"/>
        <w:rPr>
          <w:rFonts w:ascii="Garamond" w:hAnsi="Garamond"/>
          <w:b/>
          <w:bCs/>
          <w:sz w:val="22"/>
          <w:szCs w:val="22"/>
        </w:rPr>
      </w:pPr>
      <w:r>
        <w:rPr>
          <w:rFonts w:ascii="Garamond" w:hAnsi="Garamond"/>
          <w:b/>
          <w:bCs/>
          <w:sz w:val="22"/>
          <w:szCs w:val="22"/>
        </w:rPr>
        <w:lastRenderedPageBreak/>
        <w:t xml:space="preserve">Rückfragen und </w:t>
      </w:r>
      <w:r w:rsidRPr="006278E0">
        <w:rPr>
          <w:rFonts w:ascii="Garamond" w:hAnsi="Garamond"/>
          <w:b/>
          <w:bCs/>
          <w:sz w:val="22"/>
          <w:szCs w:val="22"/>
        </w:rPr>
        <w:t>Kontakt</w:t>
      </w:r>
    </w:p>
    <w:p w14:paraId="771FED2C" w14:textId="77777777" w:rsidR="000F3BF4" w:rsidRDefault="000F3BF4" w:rsidP="000F3BF4">
      <w:pPr>
        <w:tabs>
          <w:tab w:val="right" w:pos="9072"/>
        </w:tabs>
        <w:jc w:val="both"/>
        <w:rPr>
          <w:rFonts w:ascii="Garamond" w:hAnsi="Garamond"/>
          <w:sz w:val="22"/>
          <w:szCs w:val="22"/>
        </w:rPr>
      </w:pPr>
    </w:p>
    <w:p w14:paraId="1EDAA2E1" w14:textId="77777777" w:rsidR="000F3BF4" w:rsidRPr="00136CF9" w:rsidRDefault="000F3BF4" w:rsidP="000F3BF4">
      <w:pPr>
        <w:tabs>
          <w:tab w:val="right" w:pos="9072"/>
        </w:tabs>
        <w:jc w:val="both"/>
        <w:rPr>
          <w:rFonts w:ascii="Garamond" w:hAnsi="Garamond"/>
          <w:sz w:val="22"/>
          <w:szCs w:val="22"/>
        </w:rPr>
      </w:pPr>
      <w:r w:rsidRPr="00136CF9">
        <w:rPr>
          <w:rFonts w:ascii="Garamond" w:hAnsi="Garamond"/>
          <w:sz w:val="22"/>
          <w:szCs w:val="22"/>
        </w:rPr>
        <w:t xml:space="preserve">Für weitere Informationen und </w:t>
      </w:r>
      <w:r>
        <w:rPr>
          <w:rFonts w:ascii="Garamond" w:hAnsi="Garamond"/>
          <w:sz w:val="22"/>
          <w:szCs w:val="22"/>
        </w:rPr>
        <w:t>für Interview-Anfragen</w:t>
      </w:r>
      <w:r w:rsidRPr="00136CF9">
        <w:rPr>
          <w:rFonts w:ascii="Garamond" w:hAnsi="Garamond"/>
          <w:sz w:val="22"/>
          <w:szCs w:val="22"/>
        </w:rPr>
        <w:t xml:space="preserve"> wenden Sie sich bitte an:</w:t>
      </w:r>
    </w:p>
    <w:p w14:paraId="44A748D0" w14:textId="77777777" w:rsidR="000F3BF4" w:rsidRDefault="000F3BF4" w:rsidP="000F3BF4">
      <w:pPr>
        <w:pStyle w:val="Listenabsatz"/>
        <w:numPr>
          <w:ilvl w:val="0"/>
          <w:numId w:val="3"/>
        </w:numPr>
        <w:tabs>
          <w:tab w:val="right" w:pos="9072"/>
        </w:tabs>
        <w:jc w:val="both"/>
        <w:rPr>
          <w:rFonts w:ascii="Garamond" w:hAnsi="Garamond"/>
          <w:sz w:val="22"/>
          <w:szCs w:val="22"/>
        </w:rPr>
      </w:pPr>
      <w:r>
        <w:rPr>
          <w:rFonts w:ascii="Garamond" w:hAnsi="Garamond"/>
          <w:sz w:val="22"/>
          <w:szCs w:val="22"/>
        </w:rPr>
        <w:t xml:space="preserve">Jochen Ressel | </w:t>
      </w:r>
      <w:r w:rsidRPr="000255B0">
        <w:rPr>
          <w:rFonts w:ascii="Garamond" w:hAnsi="Garamond"/>
          <w:sz w:val="22"/>
          <w:szCs w:val="22"/>
        </w:rPr>
        <w:t>Leiter Kommunikation</w:t>
      </w:r>
    </w:p>
    <w:p w14:paraId="60A11A71" w14:textId="77777777" w:rsidR="000F3BF4" w:rsidRPr="000255B0" w:rsidRDefault="000F3BF4" w:rsidP="000F3BF4">
      <w:pPr>
        <w:pStyle w:val="Listenabsatz"/>
        <w:tabs>
          <w:tab w:val="right" w:pos="9072"/>
        </w:tabs>
        <w:jc w:val="both"/>
        <w:rPr>
          <w:rFonts w:ascii="Garamond" w:hAnsi="Garamond"/>
          <w:sz w:val="22"/>
          <w:szCs w:val="22"/>
        </w:rPr>
      </w:pPr>
      <w:r w:rsidRPr="000255B0">
        <w:rPr>
          <w:rFonts w:ascii="Garamond" w:hAnsi="Garamond"/>
          <w:sz w:val="22"/>
          <w:szCs w:val="22"/>
        </w:rPr>
        <w:t>Souveräner</w:t>
      </w:r>
      <w:r>
        <w:rPr>
          <w:rFonts w:ascii="Garamond" w:hAnsi="Garamond"/>
          <w:sz w:val="22"/>
          <w:szCs w:val="22"/>
        </w:rPr>
        <w:t xml:space="preserve"> </w:t>
      </w:r>
      <w:r w:rsidRPr="000255B0">
        <w:rPr>
          <w:rFonts w:ascii="Garamond" w:hAnsi="Garamond"/>
          <w:sz w:val="22"/>
          <w:szCs w:val="22"/>
        </w:rPr>
        <w:t>Malteser-Ritter-Orden</w:t>
      </w:r>
      <w:r>
        <w:rPr>
          <w:rFonts w:ascii="Garamond" w:hAnsi="Garamond"/>
          <w:sz w:val="22"/>
          <w:szCs w:val="22"/>
        </w:rPr>
        <w:t xml:space="preserve"> – Großpriorat von Österreich</w:t>
      </w:r>
    </w:p>
    <w:p w14:paraId="6486FCE9" w14:textId="7DE60431" w:rsidR="00E51CF9" w:rsidRPr="00E51CF9" w:rsidRDefault="000F3BF4" w:rsidP="00E51CF9">
      <w:pPr>
        <w:pStyle w:val="Listenabsatz"/>
        <w:tabs>
          <w:tab w:val="right" w:pos="9072"/>
        </w:tabs>
        <w:jc w:val="both"/>
        <w:rPr>
          <w:rFonts w:ascii="Garamond" w:hAnsi="Garamond"/>
          <w:sz w:val="22"/>
          <w:szCs w:val="22"/>
        </w:rPr>
      </w:pPr>
      <w:hyperlink r:id="rId8" w:history="1">
        <w:r w:rsidRPr="00136CF9">
          <w:rPr>
            <w:rStyle w:val="Hyperlink"/>
            <w:rFonts w:ascii="Garamond" w:hAnsi="Garamond"/>
            <w:color w:val="auto"/>
            <w:sz w:val="22"/>
            <w:szCs w:val="22"/>
            <w:u w:val="none"/>
          </w:rPr>
          <w:t>jochen.ressel@malteser.at</w:t>
        </w:r>
      </w:hyperlink>
      <w:r w:rsidRPr="00136CF9">
        <w:rPr>
          <w:rFonts w:ascii="Garamond" w:hAnsi="Garamond"/>
          <w:sz w:val="22"/>
          <w:szCs w:val="22"/>
        </w:rPr>
        <w:t xml:space="preserve"> </w:t>
      </w:r>
      <w:r>
        <w:rPr>
          <w:rFonts w:ascii="Garamond" w:hAnsi="Garamond"/>
          <w:sz w:val="22"/>
          <w:szCs w:val="22"/>
        </w:rPr>
        <w:t xml:space="preserve">| +43 664 1188 561 | </w:t>
      </w:r>
      <w:r w:rsidRPr="00E82251">
        <w:rPr>
          <w:rFonts w:ascii="Garamond" w:hAnsi="Garamond"/>
          <w:sz w:val="22"/>
          <w:szCs w:val="22"/>
        </w:rPr>
        <w:t>www.malteserorden.at</w:t>
      </w:r>
    </w:p>
    <w:p w14:paraId="31E406BF" w14:textId="77777777" w:rsidR="00EA7F2E" w:rsidRDefault="00EA7F2E" w:rsidP="00DD1FBD">
      <w:pPr>
        <w:tabs>
          <w:tab w:val="right" w:pos="9072"/>
        </w:tabs>
        <w:rPr>
          <w:rFonts w:ascii="Garamond" w:hAnsi="Garamond"/>
          <w:b/>
          <w:sz w:val="22"/>
          <w:szCs w:val="22"/>
        </w:rPr>
      </w:pPr>
    </w:p>
    <w:p w14:paraId="1B772894" w14:textId="77777777" w:rsidR="00EA7F2E" w:rsidRDefault="00EA7F2E" w:rsidP="00DD1FBD">
      <w:pPr>
        <w:tabs>
          <w:tab w:val="right" w:pos="9072"/>
        </w:tabs>
        <w:rPr>
          <w:rFonts w:ascii="Garamond" w:hAnsi="Garamond"/>
          <w:b/>
          <w:sz w:val="22"/>
          <w:szCs w:val="22"/>
        </w:rPr>
      </w:pPr>
    </w:p>
    <w:p w14:paraId="720DEFFA" w14:textId="2A73613B" w:rsidR="00DD1FBD" w:rsidRDefault="00DD1FBD" w:rsidP="00DD1FBD">
      <w:pPr>
        <w:tabs>
          <w:tab w:val="right" w:pos="9072"/>
        </w:tabs>
        <w:rPr>
          <w:rFonts w:ascii="Garamond" w:hAnsi="Garamond"/>
          <w:sz w:val="22"/>
          <w:szCs w:val="22"/>
        </w:rPr>
      </w:pPr>
      <w:r>
        <w:rPr>
          <w:rFonts w:ascii="Garamond" w:hAnsi="Garamond"/>
          <w:b/>
          <w:sz w:val="22"/>
          <w:szCs w:val="22"/>
        </w:rPr>
        <w:t xml:space="preserve">Bildmaterial </w:t>
      </w:r>
      <w:r w:rsidR="00C85CB6">
        <w:rPr>
          <w:rFonts w:ascii="Garamond" w:hAnsi="Garamond"/>
          <w:b/>
          <w:sz w:val="22"/>
          <w:szCs w:val="22"/>
        </w:rPr>
        <w:t xml:space="preserve"> </w:t>
      </w:r>
    </w:p>
    <w:p w14:paraId="5251EC32" w14:textId="10B64FB5" w:rsidR="00DD1FBD" w:rsidRPr="002A4A6D" w:rsidRDefault="009C30CC" w:rsidP="00675BE0">
      <w:pPr>
        <w:tabs>
          <w:tab w:val="left" w:pos="5245"/>
          <w:tab w:val="right" w:pos="9072"/>
        </w:tabs>
        <w:rPr>
          <w:rFonts w:ascii="Garamond" w:hAnsi="Garamond"/>
          <w:i/>
          <w:iCs/>
          <w:sz w:val="22"/>
          <w:szCs w:val="22"/>
          <w:u w:val="single"/>
        </w:rPr>
      </w:pPr>
      <w:r>
        <w:rPr>
          <w:noProof/>
        </w:rPr>
        <w:drawing>
          <wp:anchor distT="0" distB="0" distL="114300" distR="114300" simplePos="0" relativeHeight="251683840" behindDoc="0" locked="0" layoutInCell="1" allowOverlap="1" wp14:anchorId="4FA67FDC" wp14:editId="6D60A483">
            <wp:simplePos x="0" y="0"/>
            <wp:positionH relativeFrom="column">
              <wp:posOffset>0</wp:posOffset>
            </wp:positionH>
            <wp:positionV relativeFrom="paragraph">
              <wp:posOffset>154940</wp:posOffset>
            </wp:positionV>
            <wp:extent cx="2480310" cy="1913255"/>
            <wp:effectExtent l="0" t="0" r="0" b="4445"/>
            <wp:wrapNone/>
            <wp:docPr id="49077042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770429" name="Grafik 1"/>
                    <pic:cNvPicPr/>
                  </pic:nvPicPr>
                  <pic:blipFill>
                    <a:blip r:embed="rId9" cstate="print">
                      <a:extLst>
                        <a:ext uri="{28A0092B-C50C-407E-A947-70E740481C1C}">
                          <a14:useLocalDpi xmlns:a14="http://schemas.microsoft.com/office/drawing/2010/main" val="0"/>
                        </a:ext>
                      </a:extLst>
                    </a:blip>
                    <a:srcRect l="6796" r="6796"/>
                    <a:stretch>
                      <a:fillRect/>
                    </a:stretch>
                  </pic:blipFill>
                  <pic:spPr bwMode="auto">
                    <a:xfrm>
                      <a:off x="0" y="0"/>
                      <a:ext cx="2480310" cy="19132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16CDD">
        <w:rPr>
          <w:rFonts w:eastAsiaTheme="minorHAnsi" w:cs="CenturyGothic"/>
          <w:noProof/>
          <w:szCs w:val="20"/>
          <w:lang w:eastAsia="en-US"/>
        </w:rPr>
        <mc:AlternateContent>
          <mc:Choice Requires="wps">
            <w:drawing>
              <wp:anchor distT="0" distB="0" distL="114300" distR="114300" simplePos="0" relativeHeight="251664384" behindDoc="0" locked="0" layoutInCell="1" allowOverlap="1" wp14:anchorId="3B95C3CD" wp14:editId="3D1C8794">
                <wp:simplePos x="0" y="0"/>
                <wp:positionH relativeFrom="column">
                  <wp:posOffset>2529205</wp:posOffset>
                </wp:positionH>
                <wp:positionV relativeFrom="paragraph">
                  <wp:posOffset>100965</wp:posOffset>
                </wp:positionV>
                <wp:extent cx="3258839" cy="1454150"/>
                <wp:effectExtent l="0" t="0" r="0" b="0"/>
                <wp:wrapNone/>
                <wp:docPr id="1533748025" name="Textfeld 2"/>
                <wp:cNvGraphicFramePr/>
                <a:graphic xmlns:a="http://schemas.openxmlformats.org/drawingml/2006/main">
                  <a:graphicData uri="http://schemas.microsoft.com/office/word/2010/wordprocessingShape">
                    <wps:wsp>
                      <wps:cNvSpPr txBox="1"/>
                      <wps:spPr>
                        <a:xfrm>
                          <a:off x="0" y="0"/>
                          <a:ext cx="3258839" cy="1454150"/>
                        </a:xfrm>
                        <a:prstGeom prst="rect">
                          <a:avLst/>
                        </a:prstGeom>
                        <a:noFill/>
                        <a:ln w="6350">
                          <a:noFill/>
                        </a:ln>
                      </wps:spPr>
                      <wps:txbx>
                        <w:txbxContent>
                          <w:p w14:paraId="5885ACB1" w14:textId="0E7C9B77" w:rsidR="00FF6B46" w:rsidRDefault="007155F9" w:rsidP="00FF6B46">
                            <w:pPr>
                              <w:rPr>
                                <w:sz w:val="16"/>
                                <w:szCs w:val="16"/>
                              </w:rPr>
                            </w:pPr>
                            <w:r w:rsidRPr="007155F9">
                              <w:rPr>
                                <w:b/>
                                <w:bCs/>
                                <w:i/>
                                <w:iCs/>
                                <w:sz w:val="16"/>
                                <w:szCs w:val="16"/>
                                <w:u w:val="single"/>
                              </w:rPr>
                              <w:t>B</w:t>
                            </w:r>
                            <w:r>
                              <w:rPr>
                                <w:b/>
                                <w:bCs/>
                                <w:i/>
                                <w:iCs/>
                                <w:sz w:val="16"/>
                                <w:szCs w:val="16"/>
                                <w:u w:val="single"/>
                              </w:rPr>
                              <w:t>i</w:t>
                            </w:r>
                            <w:r w:rsidRPr="007155F9">
                              <w:rPr>
                                <w:b/>
                                <w:bCs/>
                                <w:i/>
                                <w:iCs/>
                                <w:sz w:val="16"/>
                                <w:szCs w:val="16"/>
                                <w:u w:val="single"/>
                              </w:rPr>
                              <w:t>ld</w:t>
                            </w:r>
                            <w:r>
                              <w:rPr>
                                <w:b/>
                                <w:bCs/>
                                <w:i/>
                                <w:iCs/>
                                <w:sz w:val="16"/>
                                <w:szCs w:val="16"/>
                                <w:u w:val="single"/>
                              </w:rPr>
                              <w:t xml:space="preserve"> </w:t>
                            </w:r>
                            <w:r w:rsidRPr="007155F9">
                              <w:rPr>
                                <w:b/>
                                <w:bCs/>
                                <w:i/>
                                <w:iCs/>
                                <w:sz w:val="16"/>
                                <w:szCs w:val="16"/>
                                <w:u w:val="single"/>
                              </w:rPr>
                              <w:t>1</w:t>
                            </w:r>
                            <w:r>
                              <w:rPr>
                                <w:i/>
                                <w:iCs/>
                                <w:sz w:val="16"/>
                                <w:szCs w:val="16"/>
                                <w:u w:val="single"/>
                              </w:rPr>
                              <w:t xml:space="preserve"> - </w:t>
                            </w:r>
                            <w:r w:rsidR="00353519" w:rsidRPr="00926B82">
                              <w:rPr>
                                <w:i/>
                                <w:iCs/>
                                <w:sz w:val="16"/>
                                <w:szCs w:val="16"/>
                                <w:u w:val="single"/>
                              </w:rPr>
                              <w:t>Bildtext:</w:t>
                            </w:r>
                            <w:r w:rsidR="00353519" w:rsidRPr="00616CDD">
                              <w:rPr>
                                <w:sz w:val="16"/>
                                <w:szCs w:val="16"/>
                              </w:rPr>
                              <w:t xml:space="preserve"> </w:t>
                            </w:r>
                          </w:p>
                          <w:p w14:paraId="584203B6" w14:textId="77777777" w:rsidR="00FF6B46" w:rsidRDefault="00FF6B46" w:rsidP="00FF6B46">
                            <w:pPr>
                              <w:rPr>
                                <w:sz w:val="16"/>
                                <w:szCs w:val="16"/>
                              </w:rPr>
                            </w:pPr>
                          </w:p>
                          <w:p w14:paraId="74ECA7A2" w14:textId="0083EA84" w:rsidR="002A7547" w:rsidRPr="002A7547" w:rsidRDefault="007155F9" w:rsidP="009C30CC">
                            <w:pPr>
                              <w:rPr>
                                <w:sz w:val="16"/>
                                <w:szCs w:val="16"/>
                                <w:lang w:val="de-AT"/>
                              </w:rPr>
                            </w:pPr>
                            <w:r>
                              <w:rPr>
                                <w:sz w:val="16"/>
                                <w:szCs w:val="16"/>
                                <w:lang w:val="de-AT"/>
                              </w:rPr>
                              <w:t>Bundespräsident Van der Bellen</w:t>
                            </w:r>
                            <w:r w:rsidR="00CE6CBA">
                              <w:rPr>
                                <w:sz w:val="16"/>
                                <w:szCs w:val="16"/>
                                <w:lang w:val="de-AT"/>
                              </w:rPr>
                              <w:t>, First Lady Mag. Doris Schmidbauer</w:t>
                            </w:r>
                            <w:r>
                              <w:rPr>
                                <w:sz w:val="16"/>
                                <w:szCs w:val="16"/>
                                <w:lang w:val="de-AT"/>
                              </w:rPr>
                              <w:t xml:space="preserve"> </w:t>
                            </w:r>
                            <w:r w:rsidR="009C30CC">
                              <w:rPr>
                                <w:sz w:val="16"/>
                                <w:szCs w:val="16"/>
                                <w:lang w:val="de-AT"/>
                              </w:rPr>
                              <w:t xml:space="preserve">und der </w:t>
                            </w:r>
                            <w:r>
                              <w:rPr>
                                <w:sz w:val="16"/>
                                <w:szCs w:val="16"/>
                                <w:lang w:val="de-AT"/>
                              </w:rPr>
                              <w:t xml:space="preserve">Großmeister des Malteserordens, </w:t>
                            </w:r>
                            <w:r w:rsidRPr="007155F9">
                              <w:rPr>
                                <w:sz w:val="16"/>
                                <w:szCs w:val="16"/>
                                <w:lang w:val="de-AT"/>
                              </w:rPr>
                              <w:t>Fra’ John T. Dunlap</w:t>
                            </w:r>
                            <w:r w:rsidR="009C30CC">
                              <w:rPr>
                                <w:sz w:val="16"/>
                                <w:szCs w:val="16"/>
                                <w:lang w:val="de-AT"/>
                              </w:rPr>
                              <w:t>, erkundigten sich im Gespräch mit Bewohnerinnen und Bewohnern des Pflegewohn</w:t>
                            </w:r>
                            <w:r w:rsidR="005F04F0">
                              <w:rPr>
                                <w:sz w:val="16"/>
                                <w:szCs w:val="16"/>
                                <w:lang w:val="de-AT"/>
                              </w:rPr>
                              <w:t>h</w:t>
                            </w:r>
                            <w:r w:rsidR="009C30CC">
                              <w:rPr>
                                <w:sz w:val="16"/>
                                <w:szCs w:val="16"/>
                                <w:lang w:val="de-AT"/>
                              </w:rPr>
                              <w:t xml:space="preserve">auses „MALTESER </w:t>
                            </w:r>
                            <w:r w:rsidR="009C30CC" w:rsidRPr="009C30CC">
                              <w:rPr>
                                <w:sz w:val="16"/>
                                <w:szCs w:val="16"/>
                                <w:lang w:val="de-AT"/>
                              </w:rPr>
                              <w:t>Ordenshaus</w:t>
                            </w:r>
                            <w:r w:rsidR="009C30CC">
                              <w:rPr>
                                <w:sz w:val="16"/>
                                <w:szCs w:val="16"/>
                                <w:lang w:val="de-AT"/>
                              </w:rPr>
                              <w:t>“ über wich</w:t>
                            </w:r>
                            <w:r w:rsidR="005F04F0">
                              <w:rPr>
                                <w:sz w:val="16"/>
                                <w:szCs w:val="16"/>
                                <w:lang w:val="de-AT"/>
                              </w:rPr>
                              <w:t>tige Aspekte der Lebensqualität im Alter.</w:t>
                            </w:r>
                          </w:p>
                          <w:p w14:paraId="38A5E206" w14:textId="77777777" w:rsidR="00804C16" w:rsidRPr="00804C16" w:rsidRDefault="00804C16" w:rsidP="00804C16">
                            <w:pPr>
                              <w:rPr>
                                <w:sz w:val="16"/>
                                <w:szCs w:val="16"/>
                                <w:lang w:val="de-AT"/>
                              </w:rPr>
                            </w:pPr>
                          </w:p>
                          <w:p w14:paraId="20807097" w14:textId="617CF413" w:rsidR="00353519" w:rsidRPr="00804C16" w:rsidRDefault="00804C16" w:rsidP="00804C16">
                            <w:pPr>
                              <w:rPr>
                                <w:sz w:val="16"/>
                                <w:szCs w:val="16"/>
                                <w:lang w:val="de-AT"/>
                              </w:rPr>
                            </w:pPr>
                            <w:r w:rsidRPr="00804C16">
                              <w:rPr>
                                <w:sz w:val="16"/>
                                <w:szCs w:val="16"/>
                                <w:lang w:val="de-AT"/>
                              </w:rPr>
                              <w:t xml:space="preserve"> </w:t>
                            </w:r>
                            <w:r w:rsidRPr="00804C16">
                              <w:rPr>
                                <w:sz w:val="16"/>
                                <w:szCs w:val="16"/>
                              </w:rPr>
                              <w:t xml:space="preserve">Fotocredit: © </w:t>
                            </w:r>
                            <w:r w:rsidR="00EA7F2E">
                              <w:rPr>
                                <w:sz w:val="16"/>
                                <w:szCs w:val="16"/>
                              </w:rPr>
                              <w:t>Souveräner Malteser-Ritter-Orden – Christian Lendl</w:t>
                            </w:r>
                            <w:r w:rsidRPr="00804C16">
                              <w:rPr>
                                <w:sz w:val="16"/>
                                <w:szCs w:val="1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95C3CD" id="_x0000_t202" coordsize="21600,21600" o:spt="202" path="m,l,21600r21600,l21600,xe">
                <v:stroke joinstyle="miter"/>
                <v:path gradientshapeok="t" o:connecttype="rect"/>
              </v:shapetype>
              <v:shape id="Textfeld 2" o:spid="_x0000_s1026" type="#_x0000_t202" style="position:absolute;margin-left:199.15pt;margin-top:7.95pt;width:256.6pt;height:11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nkOrGAIAAC0EAAAOAAAAZHJzL2Uyb0RvYy54bWysU1tv2yAUfp/U/4B4bxzn0qVWnCprlWlS&#13;&#10;1FZKpz4TDLElzGFAYme/fgfsXNbtadoLHDiHc/m+j/lDWytyENZVoHOaDoaUCM2hqPQup9/fVrcz&#13;&#10;SpxnumAKtMjpUTj6sLj5NG9MJkZQgiqEJZhEu6wxOS29N1mSOF6KmrkBGKHRKcHWzOPR7pLCsgaz&#13;&#10;1yoZDYd3SQO2MBa4cA5vnzonXcT8UgruX6R0whOVU+zNx9XGdRvWZDFn2c4yU1a8b4P9Qxc1qzQW&#13;&#10;Pad6Yp6Rva3+SFVX3IID6Qcc6gSkrLiIM+A06fDDNJuSGRFnQXCcOcPk/l9a/nzYmFdLfPsFWiQw&#13;&#10;ANIYlzm8DPO00tZhx04J+hHC4xk20XrC8XI8ms5m43tKOPrSyXSSTiOwyeW5sc5/FVCTYOTUIi8R&#13;&#10;LnZYO48lMfQUEqppWFVKRW6UJk1O78aY8jcPvlAaH16aDZZvt20/wRaKIw5moePcGb6qsPiaOf/K&#13;&#10;LJKMs6Bw/QsuUgEWgd6ipAT782/3IR6xRy8lDYomp+7HnllBifqmkZX7dDIJKouHyfTzCA/22rO9&#13;&#10;9uh9/QioyxS/iOHRDPFenUxpoX5HfS9DVXQxzbF2Tv3JfPSdlPF/cLFcxiDUlWF+rTeGh9QBtADt&#13;&#10;W/vOrOnx90jdM5zkxbIPNHSxHdzLvQdZRY4CwB2qPe6oyUhd/3+C6K/PMeryyxe/AAAA//8DAFBL&#13;&#10;AwQUAAYACAAAACEAOQNAeuUAAAAPAQAADwAAAGRycy9kb3ducmV2LnhtbExPTU+DQBC9m/gfNtPE&#13;&#10;m12gxQBlaRpMY2LsobUXbws7BVJ2F9lti/56x5NeXjJ5b95Hvp50z644us4aAeE8AIamtqozjYDj&#13;&#10;+/YxAea8NEr21qCAL3SwLu7vcpkpezN7vB58w8jEuEwKaL0fMs5d3aKWbm4HNMSd7Kilp3NsuBrl&#13;&#10;jcx1z6MgeOJadoYSWjlg2WJ9Ply0gNdyu5P7KtLJd1++vJ02w+fxIxbiYTY9rwg2K2AeJ//3Ab8b&#13;&#10;qD8UVKyyF6Mc6wUs0mRBUiLiFBgJ0jCMgVUCouUyBV7k/P+O4gcAAP//AwBQSwECLQAUAAYACAAA&#13;&#10;ACEAtoM4kv4AAADhAQAAEwAAAAAAAAAAAAAAAAAAAAAAW0NvbnRlbnRfVHlwZXNdLnhtbFBLAQIt&#13;&#10;ABQABgAIAAAAIQA4/SH/1gAAAJQBAAALAAAAAAAAAAAAAAAAAC8BAABfcmVscy8ucmVsc1BLAQIt&#13;&#10;ABQABgAIAAAAIQB9nkOrGAIAAC0EAAAOAAAAAAAAAAAAAAAAAC4CAABkcnMvZTJvRG9jLnhtbFBL&#13;&#10;AQItABQABgAIAAAAIQA5A0B65QAAAA8BAAAPAAAAAAAAAAAAAAAAAHIEAABkcnMvZG93bnJldi54&#13;&#10;bWxQSwUGAAAAAAQABADzAAAAhAUAAAAA&#13;&#10;" filled="f" stroked="f" strokeweight=".5pt">
                <v:textbox>
                  <w:txbxContent>
                    <w:p w14:paraId="5885ACB1" w14:textId="0E7C9B77" w:rsidR="00FF6B46" w:rsidRDefault="007155F9" w:rsidP="00FF6B46">
                      <w:pPr>
                        <w:rPr>
                          <w:sz w:val="16"/>
                          <w:szCs w:val="16"/>
                        </w:rPr>
                      </w:pPr>
                      <w:r w:rsidRPr="007155F9">
                        <w:rPr>
                          <w:b/>
                          <w:bCs/>
                          <w:i/>
                          <w:iCs/>
                          <w:sz w:val="16"/>
                          <w:szCs w:val="16"/>
                          <w:u w:val="single"/>
                        </w:rPr>
                        <w:t>B</w:t>
                      </w:r>
                      <w:r>
                        <w:rPr>
                          <w:b/>
                          <w:bCs/>
                          <w:i/>
                          <w:iCs/>
                          <w:sz w:val="16"/>
                          <w:szCs w:val="16"/>
                          <w:u w:val="single"/>
                        </w:rPr>
                        <w:t>i</w:t>
                      </w:r>
                      <w:r w:rsidRPr="007155F9">
                        <w:rPr>
                          <w:b/>
                          <w:bCs/>
                          <w:i/>
                          <w:iCs/>
                          <w:sz w:val="16"/>
                          <w:szCs w:val="16"/>
                          <w:u w:val="single"/>
                        </w:rPr>
                        <w:t>ld</w:t>
                      </w:r>
                      <w:r>
                        <w:rPr>
                          <w:b/>
                          <w:bCs/>
                          <w:i/>
                          <w:iCs/>
                          <w:sz w:val="16"/>
                          <w:szCs w:val="16"/>
                          <w:u w:val="single"/>
                        </w:rPr>
                        <w:t xml:space="preserve"> </w:t>
                      </w:r>
                      <w:r w:rsidRPr="007155F9">
                        <w:rPr>
                          <w:b/>
                          <w:bCs/>
                          <w:i/>
                          <w:iCs/>
                          <w:sz w:val="16"/>
                          <w:szCs w:val="16"/>
                          <w:u w:val="single"/>
                        </w:rPr>
                        <w:t>1</w:t>
                      </w:r>
                      <w:r>
                        <w:rPr>
                          <w:i/>
                          <w:iCs/>
                          <w:sz w:val="16"/>
                          <w:szCs w:val="16"/>
                          <w:u w:val="single"/>
                        </w:rPr>
                        <w:t xml:space="preserve"> - </w:t>
                      </w:r>
                      <w:r w:rsidR="00353519" w:rsidRPr="00926B82">
                        <w:rPr>
                          <w:i/>
                          <w:iCs/>
                          <w:sz w:val="16"/>
                          <w:szCs w:val="16"/>
                          <w:u w:val="single"/>
                        </w:rPr>
                        <w:t>Bildtext:</w:t>
                      </w:r>
                      <w:r w:rsidR="00353519" w:rsidRPr="00616CDD">
                        <w:rPr>
                          <w:sz w:val="16"/>
                          <w:szCs w:val="16"/>
                        </w:rPr>
                        <w:t xml:space="preserve"> </w:t>
                      </w:r>
                    </w:p>
                    <w:p w14:paraId="584203B6" w14:textId="77777777" w:rsidR="00FF6B46" w:rsidRDefault="00FF6B46" w:rsidP="00FF6B46">
                      <w:pPr>
                        <w:rPr>
                          <w:sz w:val="16"/>
                          <w:szCs w:val="16"/>
                        </w:rPr>
                      </w:pPr>
                    </w:p>
                    <w:p w14:paraId="74ECA7A2" w14:textId="0083EA84" w:rsidR="002A7547" w:rsidRPr="002A7547" w:rsidRDefault="007155F9" w:rsidP="009C30CC">
                      <w:pPr>
                        <w:rPr>
                          <w:sz w:val="16"/>
                          <w:szCs w:val="16"/>
                          <w:lang w:val="de-AT"/>
                        </w:rPr>
                      </w:pPr>
                      <w:r>
                        <w:rPr>
                          <w:sz w:val="16"/>
                          <w:szCs w:val="16"/>
                          <w:lang w:val="de-AT"/>
                        </w:rPr>
                        <w:t xml:space="preserve">Bundespräsident Van </w:t>
                      </w:r>
                      <w:proofErr w:type="gramStart"/>
                      <w:r>
                        <w:rPr>
                          <w:sz w:val="16"/>
                          <w:szCs w:val="16"/>
                          <w:lang w:val="de-AT"/>
                        </w:rPr>
                        <w:t>der Bellen</w:t>
                      </w:r>
                      <w:proofErr w:type="gramEnd"/>
                      <w:r w:rsidR="00CE6CBA">
                        <w:rPr>
                          <w:sz w:val="16"/>
                          <w:szCs w:val="16"/>
                          <w:lang w:val="de-AT"/>
                        </w:rPr>
                        <w:t>, First Lady Mag. Doris Schmidbauer</w:t>
                      </w:r>
                      <w:r>
                        <w:rPr>
                          <w:sz w:val="16"/>
                          <w:szCs w:val="16"/>
                          <w:lang w:val="de-AT"/>
                        </w:rPr>
                        <w:t xml:space="preserve"> </w:t>
                      </w:r>
                      <w:r w:rsidR="009C30CC">
                        <w:rPr>
                          <w:sz w:val="16"/>
                          <w:szCs w:val="16"/>
                          <w:lang w:val="de-AT"/>
                        </w:rPr>
                        <w:t xml:space="preserve">und der </w:t>
                      </w:r>
                      <w:r>
                        <w:rPr>
                          <w:sz w:val="16"/>
                          <w:szCs w:val="16"/>
                          <w:lang w:val="de-AT"/>
                        </w:rPr>
                        <w:t xml:space="preserve">Großmeister des Malteserordens, </w:t>
                      </w:r>
                      <w:proofErr w:type="spellStart"/>
                      <w:r w:rsidRPr="007155F9">
                        <w:rPr>
                          <w:sz w:val="16"/>
                          <w:szCs w:val="16"/>
                          <w:lang w:val="de-AT"/>
                        </w:rPr>
                        <w:t>Fra</w:t>
                      </w:r>
                      <w:proofErr w:type="spellEnd"/>
                      <w:r w:rsidRPr="007155F9">
                        <w:rPr>
                          <w:sz w:val="16"/>
                          <w:szCs w:val="16"/>
                          <w:lang w:val="de-AT"/>
                        </w:rPr>
                        <w:t>’ John T. Dunlap</w:t>
                      </w:r>
                      <w:r w:rsidR="009C30CC">
                        <w:rPr>
                          <w:sz w:val="16"/>
                          <w:szCs w:val="16"/>
                          <w:lang w:val="de-AT"/>
                        </w:rPr>
                        <w:t>, erkundigten sich im Gespräch mit Bewohnerinnen und Bewohnern des Pflegewohn</w:t>
                      </w:r>
                      <w:r w:rsidR="005F04F0">
                        <w:rPr>
                          <w:sz w:val="16"/>
                          <w:szCs w:val="16"/>
                          <w:lang w:val="de-AT"/>
                        </w:rPr>
                        <w:t>h</w:t>
                      </w:r>
                      <w:r w:rsidR="009C30CC">
                        <w:rPr>
                          <w:sz w:val="16"/>
                          <w:szCs w:val="16"/>
                          <w:lang w:val="de-AT"/>
                        </w:rPr>
                        <w:t xml:space="preserve">auses „MALTESER </w:t>
                      </w:r>
                      <w:r w:rsidR="009C30CC" w:rsidRPr="009C30CC">
                        <w:rPr>
                          <w:sz w:val="16"/>
                          <w:szCs w:val="16"/>
                          <w:lang w:val="de-AT"/>
                        </w:rPr>
                        <w:t>Ordenshaus</w:t>
                      </w:r>
                      <w:r w:rsidR="009C30CC">
                        <w:rPr>
                          <w:sz w:val="16"/>
                          <w:szCs w:val="16"/>
                          <w:lang w:val="de-AT"/>
                        </w:rPr>
                        <w:t>“ über wich</w:t>
                      </w:r>
                      <w:r w:rsidR="005F04F0">
                        <w:rPr>
                          <w:sz w:val="16"/>
                          <w:szCs w:val="16"/>
                          <w:lang w:val="de-AT"/>
                        </w:rPr>
                        <w:t>tige Aspekte der Lebensqualität im Alter.</w:t>
                      </w:r>
                    </w:p>
                    <w:p w14:paraId="38A5E206" w14:textId="77777777" w:rsidR="00804C16" w:rsidRPr="00804C16" w:rsidRDefault="00804C16" w:rsidP="00804C16">
                      <w:pPr>
                        <w:rPr>
                          <w:sz w:val="16"/>
                          <w:szCs w:val="16"/>
                          <w:lang w:val="de-AT"/>
                        </w:rPr>
                      </w:pPr>
                    </w:p>
                    <w:p w14:paraId="20807097" w14:textId="617CF413" w:rsidR="00353519" w:rsidRPr="00804C16" w:rsidRDefault="00804C16" w:rsidP="00804C16">
                      <w:pPr>
                        <w:rPr>
                          <w:sz w:val="16"/>
                          <w:szCs w:val="16"/>
                          <w:lang w:val="de-AT"/>
                        </w:rPr>
                      </w:pPr>
                      <w:r w:rsidRPr="00804C16">
                        <w:rPr>
                          <w:sz w:val="16"/>
                          <w:szCs w:val="16"/>
                          <w:lang w:val="de-AT"/>
                        </w:rPr>
                        <w:t xml:space="preserve"> </w:t>
                      </w:r>
                      <w:proofErr w:type="spellStart"/>
                      <w:r w:rsidRPr="00804C16">
                        <w:rPr>
                          <w:sz w:val="16"/>
                          <w:szCs w:val="16"/>
                        </w:rPr>
                        <w:t>Fotocredit</w:t>
                      </w:r>
                      <w:proofErr w:type="spellEnd"/>
                      <w:r w:rsidRPr="00804C16">
                        <w:rPr>
                          <w:sz w:val="16"/>
                          <w:szCs w:val="16"/>
                        </w:rPr>
                        <w:t xml:space="preserve">: © </w:t>
                      </w:r>
                      <w:r w:rsidR="00EA7F2E">
                        <w:rPr>
                          <w:sz w:val="16"/>
                          <w:szCs w:val="16"/>
                        </w:rPr>
                        <w:t>Souveräner Malteser-Ritter-Orden – Christian Lendl</w:t>
                      </w:r>
                      <w:r w:rsidRPr="00804C16">
                        <w:rPr>
                          <w:sz w:val="16"/>
                          <w:szCs w:val="16"/>
                        </w:rPr>
                        <w:t xml:space="preserve"> </w:t>
                      </w:r>
                    </w:p>
                  </w:txbxContent>
                </v:textbox>
              </v:shape>
            </w:pict>
          </mc:Fallback>
        </mc:AlternateContent>
      </w:r>
      <w:r w:rsidR="00DD1FBD" w:rsidRPr="00B63C38">
        <w:rPr>
          <w:rFonts w:ascii="Garamond" w:hAnsi="Garamond"/>
          <w:i/>
          <w:iCs/>
          <w:sz w:val="22"/>
          <w:szCs w:val="22"/>
        </w:rPr>
        <w:tab/>
      </w:r>
    </w:p>
    <w:p w14:paraId="280F3C09" w14:textId="269E2DD4" w:rsidR="00DD1FBD" w:rsidRDefault="00DD1FBD" w:rsidP="00DD1FBD">
      <w:pPr>
        <w:tabs>
          <w:tab w:val="right" w:pos="9072"/>
        </w:tabs>
        <w:jc w:val="both"/>
        <w:rPr>
          <w:rFonts w:ascii="Garamond" w:hAnsi="Garamond"/>
          <w:sz w:val="22"/>
          <w:szCs w:val="22"/>
          <w:lang w:val="de-AT"/>
        </w:rPr>
      </w:pPr>
    </w:p>
    <w:p w14:paraId="6B7EFEA8" w14:textId="617B588E" w:rsidR="00DD1FBD" w:rsidRDefault="00DD1FBD" w:rsidP="00DD1FBD">
      <w:pPr>
        <w:tabs>
          <w:tab w:val="right" w:pos="9072"/>
        </w:tabs>
        <w:jc w:val="both"/>
        <w:rPr>
          <w:rFonts w:ascii="Garamond" w:hAnsi="Garamond"/>
          <w:sz w:val="22"/>
          <w:szCs w:val="22"/>
          <w:lang w:val="de-AT"/>
        </w:rPr>
      </w:pPr>
    </w:p>
    <w:p w14:paraId="01FC67A0" w14:textId="64B9DE4A" w:rsidR="00DD1FBD" w:rsidRPr="003035D0" w:rsidRDefault="00DD1FBD" w:rsidP="00DD1FBD">
      <w:pPr>
        <w:tabs>
          <w:tab w:val="right" w:pos="9072"/>
        </w:tabs>
        <w:jc w:val="both"/>
        <w:rPr>
          <w:rFonts w:ascii="Garamond" w:hAnsi="Garamond"/>
          <w:sz w:val="22"/>
          <w:szCs w:val="22"/>
          <w:lang w:val="de-AT"/>
        </w:rPr>
      </w:pPr>
    </w:p>
    <w:p w14:paraId="4B200A84" w14:textId="1F37E43D" w:rsidR="00DD1FBD" w:rsidRDefault="00DD1FBD" w:rsidP="00DD1FBD">
      <w:pPr>
        <w:tabs>
          <w:tab w:val="right" w:pos="9072"/>
        </w:tabs>
        <w:jc w:val="both"/>
        <w:rPr>
          <w:rFonts w:ascii="Garamond" w:hAnsi="Garamond"/>
          <w:sz w:val="22"/>
          <w:szCs w:val="22"/>
        </w:rPr>
      </w:pPr>
    </w:p>
    <w:p w14:paraId="274035EF" w14:textId="70EC8101" w:rsidR="00DD1FBD" w:rsidRDefault="00DD1FBD" w:rsidP="00DD1FBD">
      <w:pPr>
        <w:tabs>
          <w:tab w:val="right" w:pos="9072"/>
        </w:tabs>
        <w:jc w:val="both"/>
        <w:rPr>
          <w:rFonts w:ascii="Garamond" w:hAnsi="Garamond"/>
          <w:sz w:val="22"/>
          <w:szCs w:val="22"/>
        </w:rPr>
      </w:pPr>
    </w:p>
    <w:p w14:paraId="6561E358" w14:textId="5DE6081E" w:rsidR="00DD1FBD" w:rsidRDefault="00DD1FBD" w:rsidP="00DD1FBD">
      <w:pPr>
        <w:tabs>
          <w:tab w:val="right" w:pos="9072"/>
        </w:tabs>
        <w:jc w:val="both"/>
        <w:rPr>
          <w:rFonts w:ascii="Garamond" w:hAnsi="Garamond"/>
          <w:sz w:val="22"/>
          <w:szCs w:val="22"/>
        </w:rPr>
      </w:pPr>
    </w:p>
    <w:p w14:paraId="775B98C8" w14:textId="4C8D820D" w:rsidR="00DD1FBD" w:rsidRDefault="00DD1FBD" w:rsidP="00DD1FBD">
      <w:pPr>
        <w:tabs>
          <w:tab w:val="right" w:pos="9072"/>
        </w:tabs>
        <w:jc w:val="both"/>
        <w:rPr>
          <w:rFonts w:ascii="Garamond" w:hAnsi="Garamond"/>
          <w:sz w:val="22"/>
          <w:szCs w:val="22"/>
        </w:rPr>
      </w:pPr>
    </w:p>
    <w:p w14:paraId="10012D7D" w14:textId="63495BA8" w:rsidR="00DD1FBD" w:rsidRDefault="00DD1FBD" w:rsidP="00DD1FBD">
      <w:pPr>
        <w:tabs>
          <w:tab w:val="right" w:pos="9072"/>
        </w:tabs>
        <w:jc w:val="both"/>
        <w:rPr>
          <w:rFonts w:ascii="Garamond" w:hAnsi="Garamond"/>
          <w:sz w:val="22"/>
          <w:szCs w:val="22"/>
        </w:rPr>
      </w:pPr>
    </w:p>
    <w:p w14:paraId="183ADF6B" w14:textId="017C7421" w:rsidR="00DD1FBD" w:rsidRDefault="00DD1FBD" w:rsidP="00DD1FBD">
      <w:pPr>
        <w:tabs>
          <w:tab w:val="right" w:pos="9072"/>
        </w:tabs>
        <w:jc w:val="both"/>
        <w:rPr>
          <w:rFonts w:ascii="Garamond" w:hAnsi="Garamond"/>
          <w:sz w:val="22"/>
          <w:szCs w:val="22"/>
        </w:rPr>
      </w:pPr>
    </w:p>
    <w:p w14:paraId="2599B888" w14:textId="2B9A1E6B" w:rsidR="00DD1FBD" w:rsidRDefault="00DD1FBD" w:rsidP="00DD1FBD">
      <w:pPr>
        <w:tabs>
          <w:tab w:val="right" w:pos="9072"/>
        </w:tabs>
        <w:jc w:val="both"/>
        <w:rPr>
          <w:rFonts w:ascii="Garamond" w:hAnsi="Garamond"/>
          <w:sz w:val="22"/>
          <w:szCs w:val="22"/>
        </w:rPr>
      </w:pPr>
    </w:p>
    <w:p w14:paraId="1548F6C7" w14:textId="7ED53166" w:rsidR="00DD1FBD" w:rsidRDefault="00DD1FBD" w:rsidP="00DD1FBD">
      <w:pPr>
        <w:tabs>
          <w:tab w:val="right" w:pos="9072"/>
        </w:tabs>
        <w:jc w:val="both"/>
        <w:rPr>
          <w:rFonts w:ascii="Garamond" w:hAnsi="Garamond"/>
          <w:sz w:val="22"/>
          <w:szCs w:val="22"/>
        </w:rPr>
      </w:pPr>
    </w:p>
    <w:p w14:paraId="3C92ADAA" w14:textId="78A0763A" w:rsidR="00353519" w:rsidRDefault="00353519" w:rsidP="001B03CF">
      <w:pPr>
        <w:rPr>
          <w:rFonts w:ascii="Garamond" w:hAnsi="Garamond"/>
          <w:sz w:val="22"/>
          <w:szCs w:val="22"/>
        </w:rPr>
      </w:pPr>
    </w:p>
    <w:p w14:paraId="78D59C9F" w14:textId="0BF8BDB6" w:rsidR="00FF6B46" w:rsidRDefault="00FF6B46" w:rsidP="001B03CF">
      <w:pPr>
        <w:rPr>
          <w:rFonts w:ascii="Garamond" w:hAnsi="Garamond"/>
          <w:sz w:val="22"/>
          <w:szCs w:val="22"/>
        </w:rPr>
      </w:pPr>
    </w:p>
    <w:p w14:paraId="6A56D7D7" w14:textId="5A8954A1" w:rsidR="007155F9" w:rsidRDefault="009C30CC" w:rsidP="007155F9">
      <w:pPr>
        <w:tabs>
          <w:tab w:val="left" w:pos="5245"/>
          <w:tab w:val="right" w:pos="9072"/>
        </w:tabs>
        <w:rPr>
          <w:rFonts w:ascii="Garamond" w:hAnsi="Garamond"/>
          <w:i/>
          <w:iCs/>
          <w:sz w:val="22"/>
          <w:szCs w:val="22"/>
        </w:rPr>
      </w:pPr>
      <w:r>
        <w:rPr>
          <w:noProof/>
        </w:rPr>
        <w:drawing>
          <wp:anchor distT="0" distB="0" distL="114300" distR="114300" simplePos="0" relativeHeight="251688960" behindDoc="0" locked="0" layoutInCell="1" allowOverlap="1" wp14:anchorId="43F3D8A9" wp14:editId="1CEA8E45">
            <wp:simplePos x="0" y="0"/>
            <wp:positionH relativeFrom="column">
              <wp:posOffset>0</wp:posOffset>
            </wp:positionH>
            <wp:positionV relativeFrom="paragraph">
              <wp:posOffset>142240</wp:posOffset>
            </wp:positionV>
            <wp:extent cx="2461895" cy="1898650"/>
            <wp:effectExtent l="0" t="0" r="1905" b="6350"/>
            <wp:wrapNone/>
            <wp:docPr id="100067824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78249" name="Grafik 1"/>
                    <pic:cNvPicPr/>
                  </pic:nvPicPr>
                  <pic:blipFill>
                    <a:blip r:embed="rId10" cstate="print">
                      <a:extLst>
                        <a:ext uri="{28A0092B-C50C-407E-A947-70E740481C1C}">
                          <a14:useLocalDpi xmlns:a14="http://schemas.microsoft.com/office/drawing/2010/main" val="0"/>
                        </a:ext>
                      </a:extLst>
                    </a:blip>
                    <a:srcRect l="6799" r="6799"/>
                    <a:stretch>
                      <a:fillRect/>
                    </a:stretch>
                  </pic:blipFill>
                  <pic:spPr bwMode="auto">
                    <a:xfrm>
                      <a:off x="0" y="0"/>
                      <a:ext cx="2461895" cy="18986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16CDD">
        <w:rPr>
          <w:rFonts w:eastAsiaTheme="minorHAnsi" w:cs="CenturyGothic"/>
          <w:noProof/>
          <w:szCs w:val="20"/>
          <w:lang w:eastAsia="en-US"/>
        </w:rPr>
        <mc:AlternateContent>
          <mc:Choice Requires="wps">
            <w:drawing>
              <wp:anchor distT="0" distB="0" distL="114300" distR="114300" simplePos="0" relativeHeight="251687936" behindDoc="0" locked="0" layoutInCell="1" allowOverlap="1" wp14:anchorId="1210F0E7" wp14:editId="61808585">
                <wp:simplePos x="0" y="0"/>
                <wp:positionH relativeFrom="column">
                  <wp:posOffset>2536239</wp:posOffset>
                </wp:positionH>
                <wp:positionV relativeFrom="paragraph">
                  <wp:posOffset>81964</wp:posOffset>
                </wp:positionV>
                <wp:extent cx="3258839" cy="1454150"/>
                <wp:effectExtent l="0" t="0" r="0" b="0"/>
                <wp:wrapNone/>
                <wp:docPr id="117149570" name="Textfeld 2"/>
                <wp:cNvGraphicFramePr/>
                <a:graphic xmlns:a="http://schemas.openxmlformats.org/drawingml/2006/main">
                  <a:graphicData uri="http://schemas.microsoft.com/office/word/2010/wordprocessingShape">
                    <wps:wsp>
                      <wps:cNvSpPr txBox="1"/>
                      <wps:spPr>
                        <a:xfrm>
                          <a:off x="0" y="0"/>
                          <a:ext cx="3258839" cy="1454150"/>
                        </a:xfrm>
                        <a:prstGeom prst="rect">
                          <a:avLst/>
                        </a:prstGeom>
                        <a:noFill/>
                        <a:ln w="6350">
                          <a:noFill/>
                        </a:ln>
                      </wps:spPr>
                      <wps:txbx>
                        <w:txbxContent>
                          <w:p w14:paraId="3F265F9F" w14:textId="70BCEC70" w:rsidR="007155F9" w:rsidRDefault="007155F9" w:rsidP="007155F9">
                            <w:pPr>
                              <w:rPr>
                                <w:sz w:val="16"/>
                                <w:szCs w:val="16"/>
                              </w:rPr>
                            </w:pPr>
                            <w:r w:rsidRPr="007155F9">
                              <w:rPr>
                                <w:b/>
                                <w:bCs/>
                                <w:i/>
                                <w:iCs/>
                                <w:sz w:val="16"/>
                                <w:szCs w:val="16"/>
                                <w:u w:val="single"/>
                              </w:rPr>
                              <w:t>B</w:t>
                            </w:r>
                            <w:r>
                              <w:rPr>
                                <w:b/>
                                <w:bCs/>
                                <w:i/>
                                <w:iCs/>
                                <w:sz w:val="16"/>
                                <w:szCs w:val="16"/>
                                <w:u w:val="single"/>
                              </w:rPr>
                              <w:t>i</w:t>
                            </w:r>
                            <w:r w:rsidRPr="007155F9">
                              <w:rPr>
                                <w:b/>
                                <w:bCs/>
                                <w:i/>
                                <w:iCs/>
                                <w:sz w:val="16"/>
                                <w:szCs w:val="16"/>
                                <w:u w:val="single"/>
                              </w:rPr>
                              <w:t>ld</w:t>
                            </w:r>
                            <w:r>
                              <w:rPr>
                                <w:b/>
                                <w:bCs/>
                                <w:i/>
                                <w:iCs/>
                                <w:sz w:val="16"/>
                                <w:szCs w:val="16"/>
                                <w:u w:val="single"/>
                              </w:rPr>
                              <w:t xml:space="preserve"> 2</w:t>
                            </w:r>
                            <w:r>
                              <w:rPr>
                                <w:i/>
                                <w:iCs/>
                                <w:sz w:val="16"/>
                                <w:szCs w:val="16"/>
                                <w:u w:val="single"/>
                              </w:rPr>
                              <w:t xml:space="preserve"> - </w:t>
                            </w:r>
                            <w:r w:rsidRPr="00926B82">
                              <w:rPr>
                                <w:i/>
                                <w:iCs/>
                                <w:sz w:val="16"/>
                                <w:szCs w:val="16"/>
                                <w:u w:val="single"/>
                              </w:rPr>
                              <w:t>Bildtext:</w:t>
                            </w:r>
                            <w:r w:rsidRPr="00616CDD">
                              <w:rPr>
                                <w:sz w:val="16"/>
                                <w:szCs w:val="16"/>
                              </w:rPr>
                              <w:t xml:space="preserve"> </w:t>
                            </w:r>
                          </w:p>
                          <w:p w14:paraId="3E2F1EC5" w14:textId="77777777" w:rsidR="007155F9" w:rsidRDefault="007155F9" w:rsidP="007155F9">
                            <w:pPr>
                              <w:rPr>
                                <w:sz w:val="16"/>
                                <w:szCs w:val="16"/>
                              </w:rPr>
                            </w:pPr>
                          </w:p>
                          <w:p w14:paraId="30BC3466" w14:textId="5FC10F5C" w:rsidR="007155F9" w:rsidRPr="002A7547" w:rsidRDefault="005F04F0" w:rsidP="007155F9">
                            <w:pPr>
                              <w:rPr>
                                <w:sz w:val="16"/>
                                <w:szCs w:val="16"/>
                                <w:lang w:val="de-AT"/>
                              </w:rPr>
                            </w:pPr>
                            <w:r>
                              <w:rPr>
                                <w:sz w:val="16"/>
                                <w:szCs w:val="16"/>
                                <w:lang w:val="de-AT"/>
                              </w:rPr>
                              <w:t xml:space="preserve">Im Gespräch mit dem Geschäftsführer des MALTESER Ordenshauses, Dir. Mag. Thomas </w:t>
                            </w:r>
                            <w:r>
                              <w:rPr>
                                <w:sz w:val="16"/>
                                <w:szCs w:val="16"/>
                                <w:lang w:val="de-AT"/>
                              </w:rPr>
                              <w:t>Kissich, wurden Herausforderungen im Pflegebereich thematisiert.</w:t>
                            </w:r>
                          </w:p>
                          <w:p w14:paraId="3F32F5CF" w14:textId="77777777" w:rsidR="007155F9" w:rsidRPr="00804C16" w:rsidRDefault="007155F9" w:rsidP="007155F9">
                            <w:pPr>
                              <w:rPr>
                                <w:sz w:val="16"/>
                                <w:szCs w:val="16"/>
                                <w:lang w:val="de-AT"/>
                              </w:rPr>
                            </w:pPr>
                          </w:p>
                          <w:p w14:paraId="210CEE5A" w14:textId="77777777" w:rsidR="007155F9" w:rsidRPr="00804C16" w:rsidRDefault="007155F9" w:rsidP="007155F9">
                            <w:pPr>
                              <w:rPr>
                                <w:sz w:val="16"/>
                                <w:szCs w:val="16"/>
                                <w:lang w:val="de-AT"/>
                              </w:rPr>
                            </w:pPr>
                            <w:r w:rsidRPr="00804C16">
                              <w:rPr>
                                <w:sz w:val="16"/>
                                <w:szCs w:val="16"/>
                                <w:lang w:val="de-AT"/>
                              </w:rPr>
                              <w:t xml:space="preserve"> </w:t>
                            </w:r>
                            <w:r w:rsidRPr="00804C16">
                              <w:rPr>
                                <w:sz w:val="16"/>
                                <w:szCs w:val="16"/>
                              </w:rPr>
                              <w:t xml:space="preserve">Fotocredit: © </w:t>
                            </w:r>
                            <w:r>
                              <w:rPr>
                                <w:sz w:val="16"/>
                                <w:szCs w:val="16"/>
                              </w:rPr>
                              <w:t>Souveräner Malteser-Ritter-Orden – Christian Lendl</w:t>
                            </w:r>
                            <w:r w:rsidRPr="00804C16">
                              <w:rPr>
                                <w:sz w:val="16"/>
                                <w:szCs w:val="1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10F0E7" id="_x0000_s1027" type="#_x0000_t202" style="position:absolute;margin-left:199.7pt;margin-top:6.45pt;width:256.6pt;height:114.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JlqZGgIAADQEAAAOAAAAZHJzL2Uyb0RvYy54bWysU9tuGyEQfa/Uf0C81+v1JXVWXkduIleV&#13;&#10;oiSSU+UZs+BFYhkK2Lvu13dgfWvap6ovMDDDXM45zO+6RpO9cF6BKWk+GFIiDIdKmW1Jv7+uPs0o&#13;&#10;8YGZimkwoqQH4end4uOHeWsLMYIadCUcwSTGF60taR2CLbLM81o0zA/ACoNOCa5hAY9um1WOtZi9&#13;&#10;0dloOLzJWnCVdcCF93j70DvpIuWXUvDwLKUXgeiSYm8hrS6tm7hmizkrto7ZWvFjG+wfumiYMlj0&#13;&#10;nOqBBUZ2Tv2RqlHcgQcZBhyaDKRUXKQZcJp8+G6adc2sSLMgON6eYfL/Ly1/2q/tiyOh+wIdEhgB&#13;&#10;aa0vPF7GeTrpmrhjpwT9COHhDJvoAuF4OR5NZ7PxLSUcfflkOsmnCdjs8tw6H74KaEg0SuqQlwQX&#13;&#10;2z/6gCUx9BQSqxlYKa0TN9qQtqQ3Y0z5mwdfaIMPL81GK3SbjqjqapANVAecz0FPvbd8pbCHR+bD&#13;&#10;C3PINY6E+g3PuEgNWAuOFiU1uJ9/u4/xSAF6KWlROyX1P3bMCUr0N4Pk3OaTSRRbOkymn0d4cNee&#13;&#10;zbXH7Jp7QHnm+FMsT2aMD/pkSgfNG8p8GauiixmOtUsaTuZ96BWN34SL5TIFobwsC49mbXlMHbGL&#13;&#10;CL92b8zZIw0BGXyCk8pY8Y6NPrZHfbkLIFWiKuLco3qEH6WZGDx+o6j963OKunz2xS8AAAD//wMA&#13;&#10;UEsDBBQABgAIAAAAIQC0DI1D5QAAAA8BAAAPAAAAZHJzL2Rvd25yZXYueG1sTE/LTsMwELwj8Q/W&#13;&#10;InGjTkyp6jROVQVVSAgOLb1w28RuEhHbIXbbwNeznOAy0mpm55GvJ9uzsxlD552CdJYAM672unON&#13;&#10;gsPb9m4JLER0GnvvjIIvE2BdXF/lmGl/cTtz3seGkYkLGSpoYxwyzkPdGoth5gfjiDv60WKkc2y4&#13;&#10;HvFC5rbnIkkW3GLnKKHFwZStqT/2J6vgudy+4q4Sdvndl08vx83weXh/UOr2ZnpcEWxWwKKZ4t8H&#13;&#10;/G6g/lBQscqfnA6sV3Av5ZykRAgJjAQyFQtglQIxTyXwIuf/dxQ/AAAA//8DAFBLAQItABQABgAI&#13;&#10;AAAAIQC2gziS/gAAAOEBAAATAAAAAAAAAAAAAAAAAAAAAABbQ29udGVudF9UeXBlc10ueG1sUEsB&#13;&#10;Ai0AFAAGAAgAAAAhADj9If/WAAAAlAEAAAsAAAAAAAAAAAAAAAAALwEAAF9yZWxzLy5yZWxzUEsB&#13;&#10;Ai0AFAAGAAgAAAAhALsmWpkaAgAANAQAAA4AAAAAAAAAAAAAAAAALgIAAGRycy9lMm9Eb2MueG1s&#13;&#10;UEsBAi0AFAAGAAgAAAAhALQMjUPlAAAADwEAAA8AAAAAAAAAAAAAAAAAdAQAAGRycy9kb3ducmV2&#13;&#10;LnhtbFBLBQYAAAAABAAEAPMAAACGBQAAAAA=&#13;&#10;" filled="f" stroked="f" strokeweight=".5pt">
                <v:textbox>
                  <w:txbxContent>
                    <w:p w14:paraId="3F265F9F" w14:textId="70BCEC70" w:rsidR="007155F9" w:rsidRDefault="007155F9" w:rsidP="007155F9">
                      <w:pPr>
                        <w:rPr>
                          <w:sz w:val="16"/>
                          <w:szCs w:val="16"/>
                        </w:rPr>
                      </w:pPr>
                      <w:r w:rsidRPr="007155F9">
                        <w:rPr>
                          <w:b/>
                          <w:bCs/>
                          <w:i/>
                          <w:iCs/>
                          <w:sz w:val="16"/>
                          <w:szCs w:val="16"/>
                          <w:u w:val="single"/>
                        </w:rPr>
                        <w:t>B</w:t>
                      </w:r>
                      <w:r>
                        <w:rPr>
                          <w:b/>
                          <w:bCs/>
                          <w:i/>
                          <w:iCs/>
                          <w:sz w:val="16"/>
                          <w:szCs w:val="16"/>
                          <w:u w:val="single"/>
                        </w:rPr>
                        <w:t>i</w:t>
                      </w:r>
                      <w:r w:rsidRPr="007155F9">
                        <w:rPr>
                          <w:b/>
                          <w:bCs/>
                          <w:i/>
                          <w:iCs/>
                          <w:sz w:val="16"/>
                          <w:szCs w:val="16"/>
                          <w:u w:val="single"/>
                        </w:rPr>
                        <w:t>ld</w:t>
                      </w:r>
                      <w:r>
                        <w:rPr>
                          <w:b/>
                          <w:bCs/>
                          <w:i/>
                          <w:iCs/>
                          <w:sz w:val="16"/>
                          <w:szCs w:val="16"/>
                          <w:u w:val="single"/>
                        </w:rPr>
                        <w:t xml:space="preserve"> 2</w:t>
                      </w:r>
                      <w:r>
                        <w:rPr>
                          <w:i/>
                          <w:iCs/>
                          <w:sz w:val="16"/>
                          <w:szCs w:val="16"/>
                          <w:u w:val="single"/>
                        </w:rPr>
                        <w:t xml:space="preserve"> - </w:t>
                      </w:r>
                      <w:r w:rsidRPr="00926B82">
                        <w:rPr>
                          <w:i/>
                          <w:iCs/>
                          <w:sz w:val="16"/>
                          <w:szCs w:val="16"/>
                          <w:u w:val="single"/>
                        </w:rPr>
                        <w:t>Bildtext:</w:t>
                      </w:r>
                      <w:r w:rsidRPr="00616CDD">
                        <w:rPr>
                          <w:sz w:val="16"/>
                          <w:szCs w:val="16"/>
                        </w:rPr>
                        <w:t xml:space="preserve"> </w:t>
                      </w:r>
                    </w:p>
                    <w:p w14:paraId="3E2F1EC5" w14:textId="77777777" w:rsidR="007155F9" w:rsidRDefault="007155F9" w:rsidP="007155F9">
                      <w:pPr>
                        <w:rPr>
                          <w:sz w:val="16"/>
                          <w:szCs w:val="16"/>
                        </w:rPr>
                      </w:pPr>
                    </w:p>
                    <w:p w14:paraId="30BC3466" w14:textId="5FC10F5C" w:rsidR="007155F9" w:rsidRPr="002A7547" w:rsidRDefault="005F04F0" w:rsidP="007155F9">
                      <w:pPr>
                        <w:rPr>
                          <w:sz w:val="16"/>
                          <w:szCs w:val="16"/>
                          <w:lang w:val="de-AT"/>
                        </w:rPr>
                      </w:pPr>
                      <w:r>
                        <w:rPr>
                          <w:sz w:val="16"/>
                          <w:szCs w:val="16"/>
                          <w:lang w:val="de-AT"/>
                        </w:rPr>
                        <w:t xml:space="preserve">Im Gespräch mit dem Geschäftsführer des MALTESER Ordenshauses, Dir. Mag. Thomas </w:t>
                      </w:r>
                      <w:proofErr w:type="spellStart"/>
                      <w:r>
                        <w:rPr>
                          <w:sz w:val="16"/>
                          <w:szCs w:val="16"/>
                          <w:lang w:val="de-AT"/>
                        </w:rPr>
                        <w:t>Kissich</w:t>
                      </w:r>
                      <w:proofErr w:type="spellEnd"/>
                      <w:r>
                        <w:rPr>
                          <w:sz w:val="16"/>
                          <w:szCs w:val="16"/>
                          <w:lang w:val="de-AT"/>
                        </w:rPr>
                        <w:t>, wurden Herausforderungen im Pflegebereich thematisiert.</w:t>
                      </w:r>
                    </w:p>
                    <w:p w14:paraId="3F32F5CF" w14:textId="77777777" w:rsidR="007155F9" w:rsidRPr="00804C16" w:rsidRDefault="007155F9" w:rsidP="007155F9">
                      <w:pPr>
                        <w:rPr>
                          <w:sz w:val="16"/>
                          <w:szCs w:val="16"/>
                          <w:lang w:val="de-AT"/>
                        </w:rPr>
                      </w:pPr>
                    </w:p>
                    <w:p w14:paraId="210CEE5A" w14:textId="77777777" w:rsidR="007155F9" w:rsidRPr="00804C16" w:rsidRDefault="007155F9" w:rsidP="007155F9">
                      <w:pPr>
                        <w:rPr>
                          <w:sz w:val="16"/>
                          <w:szCs w:val="16"/>
                          <w:lang w:val="de-AT"/>
                        </w:rPr>
                      </w:pPr>
                      <w:r w:rsidRPr="00804C16">
                        <w:rPr>
                          <w:sz w:val="16"/>
                          <w:szCs w:val="16"/>
                          <w:lang w:val="de-AT"/>
                        </w:rPr>
                        <w:t xml:space="preserve"> </w:t>
                      </w:r>
                      <w:proofErr w:type="spellStart"/>
                      <w:r w:rsidRPr="00804C16">
                        <w:rPr>
                          <w:sz w:val="16"/>
                          <w:szCs w:val="16"/>
                        </w:rPr>
                        <w:t>Fotocredit</w:t>
                      </w:r>
                      <w:proofErr w:type="spellEnd"/>
                      <w:r w:rsidRPr="00804C16">
                        <w:rPr>
                          <w:sz w:val="16"/>
                          <w:szCs w:val="16"/>
                        </w:rPr>
                        <w:t xml:space="preserve">: © </w:t>
                      </w:r>
                      <w:r>
                        <w:rPr>
                          <w:sz w:val="16"/>
                          <w:szCs w:val="16"/>
                        </w:rPr>
                        <w:t>Souveräner Malteser-Ritter-Orden – Christian Lendl</w:t>
                      </w:r>
                      <w:r w:rsidRPr="00804C16">
                        <w:rPr>
                          <w:sz w:val="16"/>
                          <w:szCs w:val="16"/>
                        </w:rPr>
                        <w:t xml:space="preserve"> </w:t>
                      </w:r>
                    </w:p>
                  </w:txbxContent>
                </v:textbox>
              </v:shape>
            </w:pict>
          </mc:Fallback>
        </mc:AlternateContent>
      </w:r>
    </w:p>
    <w:p w14:paraId="20A34287" w14:textId="3755FD26" w:rsidR="007155F9" w:rsidRPr="002A4A6D" w:rsidRDefault="007155F9" w:rsidP="007155F9">
      <w:pPr>
        <w:tabs>
          <w:tab w:val="left" w:pos="5245"/>
          <w:tab w:val="right" w:pos="9072"/>
        </w:tabs>
        <w:rPr>
          <w:rFonts w:ascii="Garamond" w:hAnsi="Garamond"/>
          <w:i/>
          <w:iCs/>
          <w:sz w:val="22"/>
          <w:szCs w:val="22"/>
          <w:u w:val="single"/>
        </w:rPr>
      </w:pPr>
      <w:r w:rsidRPr="00B63C38">
        <w:rPr>
          <w:rFonts w:ascii="Garamond" w:hAnsi="Garamond"/>
          <w:i/>
          <w:iCs/>
          <w:sz w:val="22"/>
          <w:szCs w:val="22"/>
        </w:rPr>
        <w:tab/>
      </w:r>
    </w:p>
    <w:p w14:paraId="323BEC57" w14:textId="3DD7B028" w:rsidR="007155F9" w:rsidRPr="002A4A6D" w:rsidRDefault="007155F9" w:rsidP="007155F9">
      <w:pPr>
        <w:tabs>
          <w:tab w:val="right" w:pos="9072"/>
        </w:tabs>
        <w:jc w:val="both"/>
        <w:rPr>
          <w:rFonts w:ascii="Garamond" w:hAnsi="Garamond"/>
          <w:sz w:val="22"/>
          <w:szCs w:val="22"/>
        </w:rPr>
      </w:pPr>
    </w:p>
    <w:p w14:paraId="3FE6A165" w14:textId="77777777" w:rsidR="007155F9" w:rsidRDefault="007155F9" w:rsidP="007155F9">
      <w:pPr>
        <w:tabs>
          <w:tab w:val="right" w:pos="9072"/>
        </w:tabs>
        <w:jc w:val="both"/>
        <w:rPr>
          <w:rFonts w:ascii="Garamond" w:hAnsi="Garamond"/>
          <w:sz w:val="22"/>
          <w:szCs w:val="22"/>
          <w:lang w:val="de-AT"/>
        </w:rPr>
      </w:pPr>
    </w:p>
    <w:p w14:paraId="0DCA66BA" w14:textId="77777777" w:rsidR="007155F9" w:rsidRDefault="007155F9" w:rsidP="007155F9">
      <w:pPr>
        <w:tabs>
          <w:tab w:val="right" w:pos="9072"/>
        </w:tabs>
        <w:jc w:val="both"/>
        <w:rPr>
          <w:rFonts w:ascii="Garamond" w:hAnsi="Garamond"/>
          <w:sz w:val="22"/>
          <w:szCs w:val="22"/>
          <w:lang w:val="de-AT"/>
        </w:rPr>
      </w:pPr>
    </w:p>
    <w:p w14:paraId="28D3A88A" w14:textId="77777777" w:rsidR="007155F9" w:rsidRPr="003035D0" w:rsidRDefault="007155F9" w:rsidP="007155F9">
      <w:pPr>
        <w:tabs>
          <w:tab w:val="right" w:pos="9072"/>
        </w:tabs>
        <w:jc w:val="both"/>
        <w:rPr>
          <w:rFonts w:ascii="Garamond" w:hAnsi="Garamond"/>
          <w:sz w:val="22"/>
          <w:szCs w:val="22"/>
          <w:lang w:val="de-AT"/>
        </w:rPr>
      </w:pPr>
    </w:p>
    <w:p w14:paraId="5AF58E19" w14:textId="77777777" w:rsidR="007155F9" w:rsidRDefault="007155F9" w:rsidP="007155F9">
      <w:pPr>
        <w:tabs>
          <w:tab w:val="right" w:pos="9072"/>
        </w:tabs>
        <w:jc w:val="both"/>
        <w:rPr>
          <w:rFonts w:ascii="Garamond" w:hAnsi="Garamond"/>
          <w:sz w:val="22"/>
          <w:szCs w:val="22"/>
        </w:rPr>
      </w:pPr>
    </w:p>
    <w:p w14:paraId="1959385D" w14:textId="77777777" w:rsidR="007155F9" w:rsidRDefault="007155F9" w:rsidP="007155F9">
      <w:pPr>
        <w:tabs>
          <w:tab w:val="right" w:pos="9072"/>
        </w:tabs>
        <w:jc w:val="both"/>
        <w:rPr>
          <w:rFonts w:ascii="Garamond" w:hAnsi="Garamond"/>
          <w:sz w:val="22"/>
          <w:szCs w:val="22"/>
        </w:rPr>
      </w:pPr>
    </w:p>
    <w:p w14:paraId="0ED4151D" w14:textId="77777777" w:rsidR="007155F9" w:rsidRDefault="007155F9" w:rsidP="007155F9">
      <w:pPr>
        <w:tabs>
          <w:tab w:val="right" w:pos="9072"/>
        </w:tabs>
        <w:jc w:val="both"/>
        <w:rPr>
          <w:rFonts w:ascii="Garamond" w:hAnsi="Garamond"/>
          <w:sz w:val="22"/>
          <w:szCs w:val="22"/>
        </w:rPr>
      </w:pPr>
    </w:p>
    <w:p w14:paraId="793ABE64" w14:textId="77777777" w:rsidR="007155F9" w:rsidRDefault="007155F9" w:rsidP="007155F9">
      <w:pPr>
        <w:tabs>
          <w:tab w:val="right" w:pos="9072"/>
        </w:tabs>
        <w:jc w:val="both"/>
        <w:rPr>
          <w:rFonts w:ascii="Garamond" w:hAnsi="Garamond"/>
          <w:sz w:val="22"/>
          <w:szCs w:val="22"/>
        </w:rPr>
      </w:pPr>
    </w:p>
    <w:p w14:paraId="5DA6FFC2" w14:textId="77777777" w:rsidR="007155F9" w:rsidRDefault="007155F9" w:rsidP="007155F9">
      <w:pPr>
        <w:tabs>
          <w:tab w:val="right" w:pos="9072"/>
        </w:tabs>
        <w:jc w:val="both"/>
        <w:rPr>
          <w:rFonts w:ascii="Garamond" w:hAnsi="Garamond"/>
          <w:sz w:val="22"/>
          <w:szCs w:val="22"/>
        </w:rPr>
      </w:pPr>
    </w:p>
    <w:p w14:paraId="6AAE91DC" w14:textId="77777777" w:rsidR="007155F9" w:rsidRDefault="007155F9" w:rsidP="007155F9">
      <w:pPr>
        <w:tabs>
          <w:tab w:val="right" w:pos="9072"/>
        </w:tabs>
        <w:jc w:val="both"/>
        <w:rPr>
          <w:rFonts w:ascii="Garamond" w:hAnsi="Garamond"/>
          <w:sz w:val="22"/>
          <w:szCs w:val="22"/>
        </w:rPr>
      </w:pPr>
    </w:p>
    <w:p w14:paraId="0CECD229" w14:textId="77777777" w:rsidR="009C30CC" w:rsidRDefault="009C30CC" w:rsidP="009C30CC">
      <w:pPr>
        <w:rPr>
          <w:rFonts w:ascii="Garamond" w:hAnsi="Garamond"/>
          <w:sz w:val="22"/>
          <w:szCs w:val="22"/>
        </w:rPr>
      </w:pPr>
    </w:p>
    <w:p w14:paraId="6F18FB36" w14:textId="77777777" w:rsidR="009C30CC" w:rsidRDefault="009C30CC" w:rsidP="009C30CC">
      <w:pPr>
        <w:rPr>
          <w:rFonts w:ascii="Garamond" w:hAnsi="Garamond"/>
          <w:sz w:val="22"/>
          <w:szCs w:val="22"/>
        </w:rPr>
      </w:pPr>
    </w:p>
    <w:p w14:paraId="74472331" w14:textId="5101D28C" w:rsidR="009C30CC" w:rsidRDefault="009C30CC" w:rsidP="009C30CC">
      <w:pPr>
        <w:tabs>
          <w:tab w:val="left" w:pos="5245"/>
          <w:tab w:val="right" w:pos="9072"/>
        </w:tabs>
        <w:rPr>
          <w:rFonts w:ascii="Garamond" w:hAnsi="Garamond"/>
          <w:i/>
          <w:iCs/>
          <w:sz w:val="22"/>
          <w:szCs w:val="22"/>
        </w:rPr>
      </w:pPr>
      <w:r>
        <w:rPr>
          <w:noProof/>
        </w:rPr>
        <w:drawing>
          <wp:anchor distT="0" distB="0" distL="114300" distR="114300" simplePos="0" relativeHeight="251692032" behindDoc="0" locked="0" layoutInCell="1" allowOverlap="1" wp14:anchorId="3292AC98" wp14:editId="59473C8B">
            <wp:simplePos x="0" y="0"/>
            <wp:positionH relativeFrom="column">
              <wp:posOffset>0</wp:posOffset>
            </wp:positionH>
            <wp:positionV relativeFrom="paragraph">
              <wp:posOffset>143510</wp:posOffset>
            </wp:positionV>
            <wp:extent cx="2461895" cy="1898650"/>
            <wp:effectExtent l="0" t="0" r="1905" b="6350"/>
            <wp:wrapNone/>
            <wp:docPr id="117910099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100995" name="Grafik 1"/>
                    <pic:cNvPicPr/>
                  </pic:nvPicPr>
                  <pic:blipFill>
                    <a:blip r:embed="rId11" cstate="print">
                      <a:extLst>
                        <a:ext uri="{28A0092B-C50C-407E-A947-70E740481C1C}">
                          <a14:useLocalDpi xmlns:a14="http://schemas.microsoft.com/office/drawing/2010/main" val="0"/>
                        </a:ext>
                      </a:extLst>
                    </a:blip>
                    <a:srcRect l="5611" r="5611"/>
                    <a:stretch>
                      <a:fillRect/>
                    </a:stretch>
                  </pic:blipFill>
                  <pic:spPr bwMode="auto">
                    <a:xfrm>
                      <a:off x="0" y="0"/>
                      <a:ext cx="2461895" cy="18986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16CDD">
        <w:rPr>
          <w:rFonts w:eastAsiaTheme="minorHAnsi" w:cs="CenturyGothic"/>
          <w:noProof/>
          <w:szCs w:val="20"/>
          <w:lang w:eastAsia="en-US"/>
        </w:rPr>
        <mc:AlternateContent>
          <mc:Choice Requires="wps">
            <w:drawing>
              <wp:anchor distT="0" distB="0" distL="114300" distR="114300" simplePos="0" relativeHeight="251691008" behindDoc="0" locked="0" layoutInCell="1" allowOverlap="1" wp14:anchorId="47CB4235" wp14:editId="4DF71329">
                <wp:simplePos x="0" y="0"/>
                <wp:positionH relativeFrom="column">
                  <wp:posOffset>2536239</wp:posOffset>
                </wp:positionH>
                <wp:positionV relativeFrom="paragraph">
                  <wp:posOffset>81964</wp:posOffset>
                </wp:positionV>
                <wp:extent cx="3258839" cy="1454150"/>
                <wp:effectExtent l="0" t="0" r="0" b="0"/>
                <wp:wrapNone/>
                <wp:docPr id="1131836901" name="Textfeld 2"/>
                <wp:cNvGraphicFramePr/>
                <a:graphic xmlns:a="http://schemas.openxmlformats.org/drawingml/2006/main">
                  <a:graphicData uri="http://schemas.microsoft.com/office/word/2010/wordprocessingShape">
                    <wps:wsp>
                      <wps:cNvSpPr txBox="1"/>
                      <wps:spPr>
                        <a:xfrm>
                          <a:off x="0" y="0"/>
                          <a:ext cx="3258839" cy="1454150"/>
                        </a:xfrm>
                        <a:prstGeom prst="rect">
                          <a:avLst/>
                        </a:prstGeom>
                        <a:noFill/>
                        <a:ln w="6350">
                          <a:noFill/>
                        </a:ln>
                      </wps:spPr>
                      <wps:txbx>
                        <w:txbxContent>
                          <w:p w14:paraId="166DB17B" w14:textId="77777777" w:rsidR="009C30CC" w:rsidRDefault="009C30CC" w:rsidP="009C30CC">
                            <w:pPr>
                              <w:rPr>
                                <w:sz w:val="16"/>
                                <w:szCs w:val="16"/>
                              </w:rPr>
                            </w:pPr>
                            <w:r w:rsidRPr="007155F9">
                              <w:rPr>
                                <w:b/>
                                <w:bCs/>
                                <w:i/>
                                <w:iCs/>
                                <w:sz w:val="16"/>
                                <w:szCs w:val="16"/>
                                <w:u w:val="single"/>
                              </w:rPr>
                              <w:t>B</w:t>
                            </w:r>
                            <w:r>
                              <w:rPr>
                                <w:b/>
                                <w:bCs/>
                                <w:i/>
                                <w:iCs/>
                                <w:sz w:val="16"/>
                                <w:szCs w:val="16"/>
                                <w:u w:val="single"/>
                              </w:rPr>
                              <w:t>i</w:t>
                            </w:r>
                            <w:r w:rsidRPr="007155F9">
                              <w:rPr>
                                <w:b/>
                                <w:bCs/>
                                <w:i/>
                                <w:iCs/>
                                <w:sz w:val="16"/>
                                <w:szCs w:val="16"/>
                                <w:u w:val="single"/>
                              </w:rPr>
                              <w:t>ld</w:t>
                            </w:r>
                            <w:r>
                              <w:rPr>
                                <w:b/>
                                <w:bCs/>
                                <w:i/>
                                <w:iCs/>
                                <w:sz w:val="16"/>
                                <w:szCs w:val="16"/>
                                <w:u w:val="single"/>
                              </w:rPr>
                              <w:t xml:space="preserve"> 2</w:t>
                            </w:r>
                            <w:r>
                              <w:rPr>
                                <w:i/>
                                <w:iCs/>
                                <w:sz w:val="16"/>
                                <w:szCs w:val="16"/>
                                <w:u w:val="single"/>
                              </w:rPr>
                              <w:t xml:space="preserve"> - </w:t>
                            </w:r>
                            <w:r w:rsidRPr="00926B82">
                              <w:rPr>
                                <w:i/>
                                <w:iCs/>
                                <w:sz w:val="16"/>
                                <w:szCs w:val="16"/>
                                <w:u w:val="single"/>
                              </w:rPr>
                              <w:t>Bildtext:</w:t>
                            </w:r>
                            <w:r w:rsidRPr="00616CDD">
                              <w:rPr>
                                <w:sz w:val="16"/>
                                <w:szCs w:val="16"/>
                              </w:rPr>
                              <w:t xml:space="preserve"> </w:t>
                            </w:r>
                          </w:p>
                          <w:p w14:paraId="093E7695" w14:textId="77777777" w:rsidR="009C30CC" w:rsidRDefault="009C30CC" w:rsidP="009C30CC">
                            <w:pPr>
                              <w:rPr>
                                <w:sz w:val="16"/>
                                <w:szCs w:val="16"/>
                              </w:rPr>
                            </w:pPr>
                          </w:p>
                          <w:p w14:paraId="3C57DCC3" w14:textId="4790C7EC" w:rsidR="009C30CC" w:rsidRPr="002A7547" w:rsidRDefault="009C30CC" w:rsidP="009C30CC">
                            <w:pPr>
                              <w:rPr>
                                <w:sz w:val="16"/>
                                <w:szCs w:val="16"/>
                                <w:lang w:val="de-AT"/>
                              </w:rPr>
                            </w:pPr>
                            <w:r>
                              <w:rPr>
                                <w:sz w:val="16"/>
                                <w:szCs w:val="16"/>
                                <w:lang w:val="de-AT"/>
                              </w:rPr>
                              <w:t xml:space="preserve">Beim Treffen mit Bürgermeister </w:t>
                            </w:r>
                            <w:r w:rsidR="005F04F0">
                              <w:rPr>
                                <w:sz w:val="16"/>
                                <w:szCs w:val="16"/>
                                <w:lang w:val="de-AT"/>
                              </w:rPr>
                              <w:t xml:space="preserve">Dr. </w:t>
                            </w:r>
                            <w:r>
                              <w:rPr>
                                <w:sz w:val="16"/>
                                <w:szCs w:val="16"/>
                                <w:lang w:val="de-AT"/>
                              </w:rPr>
                              <w:t xml:space="preserve">Michael Ludwig </w:t>
                            </w:r>
                            <w:r w:rsidR="005F04F0">
                              <w:rPr>
                                <w:sz w:val="16"/>
                                <w:szCs w:val="16"/>
                                <w:lang w:val="de-AT"/>
                              </w:rPr>
                              <w:t>dank</w:t>
                            </w:r>
                            <w:r w:rsidR="004B4D51">
                              <w:rPr>
                                <w:sz w:val="16"/>
                                <w:szCs w:val="16"/>
                                <w:lang w:val="de-AT"/>
                              </w:rPr>
                              <w:t>t</w:t>
                            </w:r>
                            <w:r w:rsidR="005F04F0">
                              <w:rPr>
                                <w:sz w:val="16"/>
                                <w:szCs w:val="16"/>
                                <w:lang w:val="de-AT"/>
                              </w:rPr>
                              <w:t>e</w:t>
                            </w:r>
                            <w:r>
                              <w:rPr>
                                <w:sz w:val="16"/>
                                <w:szCs w:val="16"/>
                                <w:lang w:val="de-AT"/>
                              </w:rPr>
                              <w:t xml:space="preserve"> Großmeister </w:t>
                            </w:r>
                            <w:r w:rsidRPr="007155F9">
                              <w:rPr>
                                <w:sz w:val="16"/>
                                <w:szCs w:val="16"/>
                                <w:lang w:val="de-AT"/>
                              </w:rPr>
                              <w:t>Fra’ John T. Dunlap</w:t>
                            </w:r>
                            <w:r>
                              <w:rPr>
                                <w:sz w:val="16"/>
                                <w:szCs w:val="16"/>
                                <w:lang w:val="de-AT"/>
                              </w:rPr>
                              <w:t xml:space="preserve"> </w:t>
                            </w:r>
                            <w:r w:rsidR="005F04F0">
                              <w:rPr>
                                <w:sz w:val="16"/>
                                <w:szCs w:val="16"/>
                                <w:lang w:val="de-AT"/>
                              </w:rPr>
                              <w:t>der Stadt Wien für die langjährige und vertrauensvolle Zusammenarbeit im Pflegebereich</w:t>
                            </w:r>
                            <w:r w:rsidR="004B4D51">
                              <w:rPr>
                                <w:sz w:val="16"/>
                                <w:szCs w:val="16"/>
                                <w:lang w:val="de-AT"/>
                              </w:rPr>
                              <w:t>,</w:t>
                            </w:r>
                            <w:r w:rsidR="005F04F0">
                              <w:rPr>
                                <w:sz w:val="16"/>
                                <w:szCs w:val="16"/>
                                <w:lang w:val="de-AT"/>
                              </w:rPr>
                              <w:t xml:space="preserve"> wie </w:t>
                            </w:r>
                            <w:r w:rsidR="004B4D51">
                              <w:rPr>
                                <w:sz w:val="16"/>
                                <w:szCs w:val="16"/>
                                <w:lang w:val="de-AT"/>
                              </w:rPr>
                              <w:t xml:space="preserve">auch </w:t>
                            </w:r>
                            <w:r w:rsidR="005F04F0">
                              <w:rPr>
                                <w:sz w:val="16"/>
                                <w:szCs w:val="16"/>
                                <w:lang w:val="de-AT"/>
                              </w:rPr>
                              <w:t>im Rettungs- und Krankentransportdienst</w:t>
                            </w:r>
                            <w:r>
                              <w:rPr>
                                <w:sz w:val="16"/>
                                <w:szCs w:val="16"/>
                                <w:lang w:val="de-AT"/>
                              </w:rPr>
                              <w:t xml:space="preserve">. </w:t>
                            </w:r>
                          </w:p>
                          <w:p w14:paraId="11BD0C3E" w14:textId="77777777" w:rsidR="009C30CC" w:rsidRPr="00804C16" w:rsidRDefault="009C30CC" w:rsidP="009C30CC">
                            <w:pPr>
                              <w:rPr>
                                <w:sz w:val="16"/>
                                <w:szCs w:val="16"/>
                                <w:lang w:val="de-AT"/>
                              </w:rPr>
                            </w:pPr>
                          </w:p>
                          <w:p w14:paraId="1C8B737A" w14:textId="1F29E77B" w:rsidR="009C30CC" w:rsidRPr="00804C16" w:rsidRDefault="009C30CC" w:rsidP="009C30CC">
                            <w:pPr>
                              <w:rPr>
                                <w:sz w:val="16"/>
                                <w:szCs w:val="16"/>
                                <w:lang w:val="de-AT"/>
                              </w:rPr>
                            </w:pPr>
                            <w:r w:rsidRPr="00804C16">
                              <w:rPr>
                                <w:sz w:val="16"/>
                                <w:szCs w:val="16"/>
                                <w:lang w:val="de-AT"/>
                              </w:rPr>
                              <w:t xml:space="preserve"> </w:t>
                            </w:r>
                            <w:r w:rsidRPr="00804C16">
                              <w:rPr>
                                <w:sz w:val="16"/>
                                <w:szCs w:val="16"/>
                              </w:rPr>
                              <w:t xml:space="preserve">Fotocredit: © </w:t>
                            </w:r>
                            <w:r w:rsidR="005F04F0">
                              <w:rPr>
                                <w:sz w:val="16"/>
                                <w:szCs w:val="16"/>
                              </w:rPr>
                              <w:t xml:space="preserve">Wiener Rathaus </w:t>
                            </w:r>
                            <w:r>
                              <w:rPr>
                                <w:sz w:val="16"/>
                                <w:szCs w:val="16"/>
                              </w:rPr>
                              <w:t xml:space="preserve">– Christian </w:t>
                            </w:r>
                            <w:r w:rsidR="005F04F0">
                              <w:rPr>
                                <w:sz w:val="16"/>
                                <w:szCs w:val="16"/>
                              </w:rPr>
                              <w:t>Jobst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CB4235" id="_x0000_s1028" type="#_x0000_t202" style="position:absolute;margin-left:199.7pt;margin-top:6.45pt;width:256.6pt;height:114.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9vs9HAIAADQEAAAOAAAAZHJzL2Uyb0RvYy54bWysU9tuGyEQfa/Uf0C81+v1JXVWXkduIleV&#13;&#10;oiSSU+UZs+BFYhkK2Lvu13dgfWvap6ovMDDDXM45zO+6RpO9cF6BKWk+GFIiDIdKmW1Jv7+uPs0o&#13;&#10;8YGZimkwoqQH4end4uOHeWsLMYIadCUcwSTGF60taR2CLbLM81o0zA/ACoNOCa5hAY9um1WOtZi9&#13;&#10;0dloOLzJWnCVdcCF93j70DvpIuWXUvDwLKUXgeiSYm8hrS6tm7hmizkrto7ZWvFjG+wfumiYMlj0&#13;&#10;nOqBBUZ2Tv2RqlHcgQcZBhyaDKRUXKQZcJp8+G6adc2sSLMgON6eYfL/Ly1/2q/tiyOh+wIdEhgB&#13;&#10;aa0vPF7GeTrpmrhjpwT9COHhDJvoAuF4OR5NZ7PxLSUcfflkOsmnCdjs8tw6H74KaEg0SuqQlwQX&#13;&#10;2z/6gCUx9BQSqxlYKa0TN9qQtqQ3Y0z5mwdfaIMPL81GK3SbjqiqpKPTIBuoDjifg556b/lKYQ+P&#13;&#10;zIcX5pBrHAn1G55xkRqwFhwtSmpwP/92H+ORAvRS0qJ2Sup/7JgTlOhvBsm5zSeTKLZ0mEw/j/Dg&#13;&#10;rj2ba4/ZNfeA8szxp1iezBgf9MmUDpo3lPkyVkUXMxxrlzSczPvQKxq/CRfLZQpCeVkWHs3a8pg6&#13;&#10;YhcRfu3emLNHGgIy+AQnlbHiHRt9bI/6chdAqkRVxLlH9Qg/SjMxePxGUfvX5xR1+eyLXwAAAP//&#13;&#10;AwBQSwMEFAAGAAgAAAAhALQMjUPlAAAADwEAAA8AAABkcnMvZG93bnJldi54bWxMT8tOwzAQvCPx&#13;&#10;D9YicaNOTKnqNE5VBVVICA4tvXDbxG4SEdshdtvA17Oc4DLSambnka8n27OzGUPnnYJ0lgAzrva6&#13;&#10;c42Cw9v2bgksRHQae++Mgi8TYF1cX+WYaX9xO3Pex4aRiQsZKmhjHDLOQ90ai2HmB+OIO/rRYqRz&#13;&#10;bLge8ULmtuciSRbcYucoocXBlK2pP/Ynq+C53L7irhJ2+d2XTy/HzfB5eH9Q6vZmelwRbFbAopni&#13;&#10;3wf8bqD+UFCxyp+cDqxXcC/lnKRECAmMBDIVC2CVAjFPJfAi5/93FD8AAAD//wMAUEsBAi0AFAAG&#13;&#10;AAgAAAAhALaDOJL+AAAA4QEAABMAAAAAAAAAAAAAAAAAAAAAAFtDb250ZW50X1R5cGVzXS54bWxQ&#13;&#10;SwECLQAUAAYACAAAACEAOP0h/9YAAACUAQAACwAAAAAAAAAAAAAAAAAvAQAAX3JlbHMvLnJlbHNQ&#13;&#10;SwECLQAUAAYACAAAACEAe/b7PRwCAAA0BAAADgAAAAAAAAAAAAAAAAAuAgAAZHJzL2Uyb0RvYy54&#13;&#10;bWxQSwECLQAUAAYACAAAACEAtAyNQ+UAAAAPAQAADwAAAAAAAAAAAAAAAAB2BAAAZHJzL2Rvd25y&#13;&#10;ZXYueG1sUEsFBgAAAAAEAAQA8wAAAIgFAAAAAA==&#13;&#10;" filled="f" stroked="f" strokeweight=".5pt">
                <v:textbox>
                  <w:txbxContent>
                    <w:p w14:paraId="166DB17B" w14:textId="77777777" w:rsidR="009C30CC" w:rsidRDefault="009C30CC" w:rsidP="009C30CC">
                      <w:pPr>
                        <w:rPr>
                          <w:sz w:val="16"/>
                          <w:szCs w:val="16"/>
                        </w:rPr>
                      </w:pPr>
                      <w:r w:rsidRPr="007155F9">
                        <w:rPr>
                          <w:b/>
                          <w:bCs/>
                          <w:i/>
                          <w:iCs/>
                          <w:sz w:val="16"/>
                          <w:szCs w:val="16"/>
                          <w:u w:val="single"/>
                        </w:rPr>
                        <w:t>B</w:t>
                      </w:r>
                      <w:r>
                        <w:rPr>
                          <w:b/>
                          <w:bCs/>
                          <w:i/>
                          <w:iCs/>
                          <w:sz w:val="16"/>
                          <w:szCs w:val="16"/>
                          <w:u w:val="single"/>
                        </w:rPr>
                        <w:t>i</w:t>
                      </w:r>
                      <w:r w:rsidRPr="007155F9">
                        <w:rPr>
                          <w:b/>
                          <w:bCs/>
                          <w:i/>
                          <w:iCs/>
                          <w:sz w:val="16"/>
                          <w:szCs w:val="16"/>
                          <w:u w:val="single"/>
                        </w:rPr>
                        <w:t>ld</w:t>
                      </w:r>
                      <w:r>
                        <w:rPr>
                          <w:b/>
                          <w:bCs/>
                          <w:i/>
                          <w:iCs/>
                          <w:sz w:val="16"/>
                          <w:szCs w:val="16"/>
                          <w:u w:val="single"/>
                        </w:rPr>
                        <w:t xml:space="preserve"> 2</w:t>
                      </w:r>
                      <w:r>
                        <w:rPr>
                          <w:i/>
                          <w:iCs/>
                          <w:sz w:val="16"/>
                          <w:szCs w:val="16"/>
                          <w:u w:val="single"/>
                        </w:rPr>
                        <w:t xml:space="preserve"> - </w:t>
                      </w:r>
                      <w:r w:rsidRPr="00926B82">
                        <w:rPr>
                          <w:i/>
                          <w:iCs/>
                          <w:sz w:val="16"/>
                          <w:szCs w:val="16"/>
                          <w:u w:val="single"/>
                        </w:rPr>
                        <w:t>Bildtext:</w:t>
                      </w:r>
                      <w:r w:rsidRPr="00616CDD">
                        <w:rPr>
                          <w:sz w:val="16"/>
                          <w:szCs w:val="16"/>
                        </w:rPr>
                        <w:t xml:space="preserve"> </w:t>
                      </w:r>
                    </w:p>
                    <w:p w14:paraId="093E7695" w14:textId="77777777" w:rsidR="009C30CC" w:rsidRDefault="009C30CC" w:rsidP="009C30CC">
                      <w:pPr>
                        <w:rPr>
                          <w:sz w:val="16"/>
                          <w:szCs w:val="16"/>
                        </w:rPr>
                      </w:pPr>
                    </w:p>
                    <w:p w14:paraId="3C57DCC3" w14:textId="4790C7EC" w:rsidR="009C30CC" w:rsidRPr="002A7547" w:rsidRDefault="009C30CC" w:rsidP="009C30CC">
                      <w:pPr>
                        <w:rPr>
                          <w:sz w:val="16"/>
                          <w:szCs w:val="16"/>
                          <w:lang w:val="de-AT"/>
                        </w:rPr>
                      </w:pPr>
                      <w:r>
                        <w:rPr>
                          <w:sz w:val="16"/>
                          <w:szCs w:val="16"/>
                          <w:lang w:val="de-AT"/>
                        </w:rPr>
                        <w:t xml:space="preserve">Beim Treffen mit Bürgermeister </w:t>
                      </w:r>
                      <w:r w:rsidR="005F04F0">
                        <w:rPr>
                          <w:sz w:val="16"/>
                          <w:szCs w:val="16"/>
                          <w:lang w:val="de-AT"/>
                        </w:rPr>
                        <w:t xml:space="preserve">Dr. </w:t>
                      </w:r>
                      <w:r>
                        <w:rPr>
                          <w:sz w:val="16"/>
                          <w:szCs w:val="16"/>
                          <w:lang w:val="de-AT"/>
                        </w:rPr>
                        <w:t xml:space="preserve">Michael Ludwig </w:t>
                      </w:r>
                      <w:r w:rsidR="005F04F0">
                        <w:rPr>
                          <w:sz w:val="16"/>
                          <w:szCs w:val="16"/>
                          <w:lang w:val="de-AT"/>
                        </w:rPr>
                        <w:t>dank</w:t>
                      </w:r>
                      <w:r w:rsidR="004B4D51">
                        <w:rPr>
                          <w:sz w:val="16"/>
                          <w:szCs w:val="16"/>
                          <w:lang w:val="de-AT"/>
                        </w:rPr>
                        <w:t>t</w:t>
                      </w:r>
                      <w:r w:rsidR="005F04F0">
                        <w:rPr>
                          <w:sz w:val="16"/>
                          <w:szCs w:val="16"/>
                          <w:lang w:val="de-AT"/>
                        </w:rPr>
                        <w:t>e</w:t>
                      </w:r>
                      <w:r>
                        <w:rPr>
                          <w:sz w:val="16"/>
                          <w:szCs w:val="16"/>
                          <w:lang w:val="de-AT"/>
                        </w:rPr>
                        <w:t xml:space="preserve"> Großmeister </w:t>
                      </w:r>
                      <w:proofErr w:type="spellStart"/>
                      <w:r w:rsidRPr="007155F9">
                        <w:rPr>
                          <w:sz w:val="16"/>
                          <w:szCs w:val="16"/>
                          <w:lang w:val="de-AT"/>
                        </w:rPr>
                        <w:t>Fra</w:t>
                      </w:r>
                      <w:proofErr w:type="spellEnd"/>
                      <w:r w:rsidRPr="007155F9">
                        <w:rPr>
                          <w:sz w:val="16"/>
                          <w:szCs w:val="16"/>
                          <w:lang w:val="de-AT"/>
                        </w:rPr>
                        <w:t xml:space="preserve">’ John T. </w:t>
                      </w:r>
                      <w:r w:rsidRPr="007155F9">
                        <w:rPr>
                          <w:sz w:val="16"/>
                          <w:szCs w:val="16"/>
                          <w:lang w:val="de-AT"/>
                        </w:rPr>
                        <w:t>Dunlap</w:t>
                      </w:r>
                      <w:r>
                        <w:rPr>
                          <w:sz w:val="16"/>
                          <w:szCs w:val="16"/>
                          <w:lang w:val="de-AT"/>
                        </w:rPr>
                        <w:t xml:space="preserve"> </w:t>
                      </w:r>
                      <w:r w:rsidR="005F04F0">
                        <w:rPr>
                          <w:sz w:val="16"/>
                          <w:szCs w:val="16"/>
                          <w:lang w:val="de-AT"/>
                        </w:rPr>
                        <w:t>der Stadt Wien für die langjährige und vertrauensvolle Zusammenarbeit im Pflegebereich</w:t>
                      </w:r>
                      <w:r w:rsidR="004B4D51">
                        <w:rPr>
                          <w:sz w:val="16"/>
                          <w:szCs w:val="16"/>
                          <w:lang w:val="de-AT"/>
                        </w:rPr>
                        <w:t>,</w:t>
                      </w:r>
                      <w:r w:rsidR="005F04F0">
                        <w:rPr>
                          <w:sz w:val="16"/>
                          <w:szCs w:val="16"/>
                          <w:lang w:val="de-AT"/>
                        </w:rPr>
                        <w:t xml:space="preserve"> wie </w:t>
                      </w:r>
                      <w:r w:rsidR="004B4D51">
                        <w:rPr>
                          <w:sz w:val="16"/>
                          <w:szCs w:val="16"/>
                          <w:lang w:val="de-AT"/>
                        </w:rPr>
                        <w:t xml:space="preserve">auch </w:t>
                      </w:r>
                      <w:r w:rsidR="005F04F0">
                        <w:rPr>
                          <w:sz w:val="16"/>
                          <w:szCs w:val="16"/>
                          <w:lang w:val="de-AT"/>
                        </w:rPr>
                        <w:t>im Rettungs- und Krankentransportdienst</w:t>
                      </w:r>
                      <w:r>
                        <w:rPr>
                          <w:sz w:val="16"/>
                          <w:szCs w:val="16"/>
                          <w:lang w:val="de-AT"/>
                        </w:rPr>
                        <w:t xml:space="preserve">. </w:t>
                      </w:r>
                    </w:p>
                    <w:p w14:paraId="11BD0C3E" w14:textId="77777777" w:rsidR="009C30CC" w:rsidRPr="00804C16" w:rsidRDefault="009C30CC" w:rsidP="009C30CC">
                      <w:pPr>
                        <w:rPr>
                          <w:sz w:val="16"/>
                          <w:szCs w:val="16"/>
                          <w:lang w:val="de-AT"/>
                        </w:rPr>
                      </w:pPr>
                    </w:p>
                    <w:p w14:paraId="1C8B737A" w14:textId="1F29E77B" w:rsidR="009C30CC" w:rsidRPr="00804C16" w:rsidRDefault="009C30CC" w:rsidP="009C30CC">
                      <w:pPr>
                        <w:rPr>
                          <w:sz w:val="16"/>
                          <w:szCs w:val="16"/>
                          <w:lang w:val="de-AT"/>
                        </w:rPr>
                      </w:pPr>
                      <w:r w:rsidRPr="00804C16">
                        <w:rPr>
                          <w:sz w:val="16"/>
                          <w:szCs w:val="16"/>
                          <w:lang w:val="de-AT"/>
                        </w:rPr>
                        <w:t xml:space="preserve"> </w:t>
                      </w:r>
                      <w:proofErr w:type="spellStart"/>
                      <w:r w:rsidRPr="00804C16">
                        <w:rPr>
                          <w:sz w:val="16"/>
                          <w:szCs w:val="16"/>
                        </w:rPr>
                        <w:t>Fotocredit</w:t>
                      </w:r>
                      <w:proofErr w:type="spellEnd"/>
                      <w:r w:rsidRPr="00804C16">
                        <w:rPr>
                          <w:sz w:val="16"/>
                          <w:szCs w:val="16"/>
                        </w:rPr>
                        <w:t xml:space="preserve">: © </w:t>
                      </w:r>
                      <w:r w:rsidR="005F04F0">
                        <w:rPr>
                          <w:sz w:val="16"/>
                          <w:szCs w:val="16"/>
                        </w:rPr>
                        <w:t xml:space="preserve">Wiener Rathaus </w:t>
                      </w:r>
                      <w:r>
                        <w:rPr>
                          <w:sz w:val="16"/>
                          <w:szCs w:val="16"/>
                        </w:rPr>
                        <w:t xml:space="preserve">– Christian </w:t>
                      </w:r>
                      <w:r w:rsidR="005F04F0">
                        <w:rPr>
                          <w:sz w:val="16"/>
                          <w:szCs w:val="16"/>
                        </w:rPr>
                        <w:t>Jobst</w:t>
                      </w:r>
                    </w:p>
                  </w:txbxContent>
                </v:textbox>
              </v:shape>
            </w:pict>
          </mc:Fallback>
        </mc:AlternateContent>
      </w:r>
    </w:p>
    <w:p w14:paraId="681E06C2" w14:textId="77777777" w:rsidR="009C30CC" w:rsidRPr="002A4A6D" w:rsidRDefault="009C30CC" w:rsidP="009C30CC">
      <w:pPr>
        <w:tabs>
          <w:tab w:val="left" w:pos="5245"/>
          <w:tab w:val="right" w:pos="9072"/>
        </w:tabs>
        <w:rPr>
          <w:rFonts w:ascii="Garamond" w:hAnsi="Garamond"/>
          <w:i/>
          <w:iCs/>
          <w:sz w:val="22"/>
          <w:szCs w:val="22"/>
          <w:u w:val="single"/>
        </w:rPr>
      </w:pPr>
      <w:r w:rsidRPr="00B63C38">
        <w:rPr>
          <w:rFonts w:ascii="Garamond" w:hAnsi="Garamond"/>
          <w:i/>
          <w:iCs/>
          <w:sz w:val="22"/>
          <w:szCs w:val="22"/>
        </w:rPr>
        <w:tab/>
      </w:r>
    </w:p>
    <w:p w14:paraId="62F63956" w14:textId="77777777" w:rsidR="009C30CC" w:rsidRPr="002A4A6D" w:rsidRDefault="009C30CC" w:rsidP="009C30CC">
      <w:pPr>
        <w:tabs>
          <w:tab w:val="right" w:pos="9072"/>
        </w:tabs>
        <w:jc w:val="both"/>
        <w:rPr>
          <w:rFonts w:ascii="Garamond" w:hAnsi="Garamond"/>
          <w:sz w:val="22"/>
          <w:szCs w:val="22"/>
        </w:rPr>
      </w:pPr>
    </w:p>
    <w:p w14:paraId="1B02718F" w14:textId="77777777" w:rsidR="009C30CC" w:rsidRDefault="009C30CC" w:rsidP="009C30CC">
      <w:pPr>
        <w:tabs>
          <w:tab w:val="right" w:pos="9072"/>
        </w:tabs>
        <w:jc w:val="both"/>
        <w:rPr>
          <w:rFonts w:ascii="Garamond" w:hAnsi="Garamond"/>
          <w:sz w:val="22"/>
          <w:szCs w:val="22"/>
          <w:lang w:val="de-AT"/>
        </w:rPr>
      </w:pPr>
    </w:p>
    <w:p w14:paraId="2772F714" w14:textId="77777777" w:rsidR="007155F9" w:rsidRDefault="007155F9" w:rsidP="007155F9">
      <w:pPr>
        <w:rPr>
          <w:rFonts w:ascii="Garamond" w:hAnsi="Garamond"/>
          <w:sz w:val="22"/>
          <w:szCs w:val="22"/>
        </w:rPr>
      </w:pPr>
    </w:p>
    <w:p w14:paraId="007D8160" w14:textId="77777777" w:rsidR="007155F9" w:rsidRDefault="007155F9" w:rsidP="007155F9">
      <w:pPr>
        <w:rPr>
          <w:rFonts w:ascii="Garamond" w:hAnsi="Garamond"/>
          <w:sz w:val="22"/>
          <w:szCs w:val="22"/>
        </w:rPr>
      </w:pPr>
    </w:p>
    <w:p w14:paraId="05161804" w14:textId="77777777" w:rsidR="002A7547" w:rsidRDefault="002A7547" w:rsidP="001B03CF">
      <w:pPr>
        <w:rPr>
          <w:rFonts w:ascii="Garamond" w:hAnsi="Garamond"/>
          <w:b/>
          <w:bCs/>
          <w:color w:val="595959"/>
          <w:sz w:val="22"/>
          <w:szCs w:val="22"/>
          <w:lang w:bidi="he-IL"/>
        </w:rPr>
      </w:pPr>
    </w:p>
    <w:p w14:paraId="66F5F668" w14:textId="674295F2" w:rsidR="00FF6B46" w:rsidRDefault="00FF6B46" w:rsidP="001B03CF">
      <w:pPr>
        <w:rPr>
          <w:rFonts w:ascii="Garamond" w:hAnsi="Garamond"/>
          <w:b/>
          <w:bCs/>
          <w:color w:val="595959"/>
          <w:sz w:val="22"/>
          <w:szCs w:val="22"/>
          <w:lang w:bidi="he-IL"/>
        </w:rPr>
      </w:pPr>
    </w:p>
    <w:p w14:paraId="1A12F19E" w14:textId="77777777" w:rsidR="009C30CC" w:rsidRDefault="009C30CC" w:rsidP="001B03CF">
      <w:pPr>
        <w:rPr>
          <w:rFonts w:ascii="Garamond" w:hAnsi="Garamond"/>
          <w:b/>
          <w:bCs/>
          <w:color w:val="595959"/>
          <w:sz w:val="22"/>
          <w:szCs w:val="22"/>
          <w:lang w:bidi="he-IL"/>
        </w:rPr>
      </w:pPr>
    </w:p>
    <w:p w14:paraId="22BC0D2D" w14:textId="77777777" w:rsidR="009C30CC" w:rsidRDefault="009C30CC" w:rsidP="001B03CF">
      <w:pPr>
        <w:rPr>
          <w:rFonts w:ascii="Garamond" w:hAnsi="Garamond"/>
          <w:b/>
          <w:bCs/>
          <w:color w:val="595959"/>
          <w:sz w:val="22"/>
          <w:szCs w:val="22"/>
          <w:lang w:bidi="he-IL"/>
        </w:rPr>
      </w:pPr>
    </w:p>
    <w:p w14:paraId="25E7E84C" w14:textId="77777777" w:rsidR="009C30CC" w:rsidRDefault="009C30CC" w:rsidP="001B03CF">
      <w:pPr>
        <w:rPr>
          <w:rFonts w:ascii="Garamond" w:hAnsi="Garamond"/>
          <w:b/>
          <w:bCs/>
          <w:color w:val="595959"/>
          <w:sz w:val="22"/>
          <w:szCs w:val="22"/>
          <w:lang w:bidi="he-IL"/>
        </w:rPr>
      </w:pPr>
    </w:p>
    <w:p w14:paraId="1807BBA0" w14:textId="77777777" w:rsidR="009C30CC" w:rsidRDefault="009C30CC" w:rsidP="001B03CF">
      <w:pPr>
        <w:rPr>
          <w:rFonts w:ascii="Garamond" w:hAnsi="Garamond"/>
          <w:b/>
          <w:bCs/>
          <w:color w:val="595959"/>
          <w:sz w:val="22"/>
          <w:szCs w:val="22"/>
          <w:lang w:bidi="he-IL"/>
        </w:rPr>
      </w:pPr>
    </w:p>
    <w:p w14:paraId="001D7EF1" w14:textId="77777777" w:rsidR="009C30CC" w:rsidRDefault="009C30CC" w:rsidP="001B03CF">
      <w:pPr>
        <w:rPr>
          <w:rFonts w:ascii="Garamond" w:hAnsi="Garamond"/>
          <w:b/>
          <w:bCs/>
          <w:color w:val="595959"/>
          <w:sz w:val="22"/>
          <w:szCs w:val="22"/>
          <w:lang w:bidi="he-IL"/>
        </w:rPr>
      </w:pPr>
    </w:p>
    <w:p w14:paraId="1A4E3599" w14:textId="77777777" w:rsidR="009C30CC" w:rsidRDefault="009C30CC" w:rsidP="001B03CF">
      <w:pPr>
        <w:rPr>
          <w:rFonts w:ascii="Garamond" w:hAnsi="Garamond"/>
          <w:b/>
          <w:bCs/>
          <w:color w:val="595959"/>
          <w:sz w:val="22"/>
          <w:szCs w:val="22"/>
          <w:lang w:bidi="he-IL"/>
        </w:rPr>
      </w:pPr>
    </w:p>
    <w:p w14:paraId="0B0DA522" w14:textId="77777777" w:rsidR="0014409D" w:rsidRDefault="0014409D" w:rsidP="0014409D">
      <w:pPr>
        <w:rPr>
          <w:rFonts w:ascii="Garamond" w:hAnsi="Garamond"/>
          <w:color w:val="595959"/>
          <w:sz w:val="22"/>
          <w:szCs w:val="22"/>
          <w:lang w:bidi="he-IL"/>
        </w:rPr>
      </w:pPr>
      <w:r w:rsidRPr="002B73B0">
        <w:rPr>
          <w:rFonts w:ascii="Garamond" w:hAnsi="Garamond"/>
          <w:b/>
          <w:bCs/>
          <w:color w:val="595959"/>
          <w:sz w:val="22"/>
          <w:szCs w:val="22"/>
          <w:lang w:bidi="he-IL"/>
        </w:rPr>
        <w:lastRenderedPageBreak/>
        <w:t>Der Souveräne Malteser-Ritter-Orden</w:t>
      </w:r>
      <w:r w:rsidRPr="002B73B0">
        <w:rPr>
          <w:rFonts w:ascii="Garamond" w:hAnsi="Garamond"/>
          <w:color w:val="595959"/>
          <w:sz w:val="22"/>
          <w:szCs w:val="22"/>
          <w:lang w:bidi="he-IL"/>
        </w:rPr>
        <w:t xml:space="preserve">, </w:t>
      </w:r>
    </w:p>
    <w:p w14:paraId="2584CD77" w14:textId="77777777" w:rsidR="0014409D" w:rsidRDefault="0014409D" w:rsidP="0014409D">
      <w:pPr>
        <w:rPr>
          <w:rFonts w:ascii="Garamond" w:hAnsi="Garamond"/>
          <w:color w:val="595959"/>
          <w:sz w:val="22"/>
          <w:szCs w:val="22"/>
          <w:lang w:bidi="he-IL"/>
        </w:rPr>
      </w:pPr>
    </w:p>
    <w:p w14:paraId="72CB117A" w14:textId="77777777" w:rsidR="0014409D" w:rsidRDefault="0014409D" w:rsidP="0014409D">
      <w:pPr>
        <w:jc w:val="both"/>
        <w:rPr>
          <w:rFonts w:ascii="Garamond" w:hAnsi="Garamond"/>
          <w:color w:val="595959"/>
          <w:sz w:val="22"/>
          <w:szCs w:val="22"/>
          <w:lang w:bidi="he-IL"/>
        </w:rPr>
      </w:pPr>
      <w:r w:rsidRPr="002B73B0">
        <w:rPr>
          <w:rFonts w:ascii="Garamond" w:hAnsi="Garamond"/>
          <w:color w:val="595959"/>
          <w:sz w:val="22"/>
          <w:szCs w:val="22"/>
          <w:lang w:bidi="he-IL"/>
        </w:rPr>
        <w:t xml:space="preserve">entstanden in Jerusalem in der zweiten Hälfte des 11. Jahrhunderts, ist ein primäres Völkerrechtssubjekt und ein katholischer, religiöser Laienorden. Seine Aufgabe ist es, den Glauben zu bezeugen und den Armen und Kranken zu dienen. Heute ist der Malteserorden vor allem im Bereich der sozial-medizinischen und humanitären Hilfe tätig und in über 120 Ländern präsent. Gemeinsam mit 13.500 Mitgliedern arbeiten </w:t>
      </w:r>
      <w:r>
        <w:rPr>
          <w:rFonts w:ascii="Garamond" w:hAnsi="Garamond"/>
          <w:color w:val="595959"/>
          <w:sz w:val="22"/>
          <w:szCs w:val="22"/>
          <w:lang w:bidi="he-IL"/>
        </w:rPr>
        <w:t>100</w:t>
      </w:r>
      <w:r w:rsidRPr="002B73B0">
        <w:rPr>
          <w:rFonts w:ascii="Garamond" w:hAnsi="Garamond"/>
          <w:color w:val="595959"/>
          <w:sz w:val="22"/>
          <w:szCs w:val="22"/>
          <w:lang w:bidi="he-IL"/>
        </w:rPr>
        <w:t xml:space="preserve">.000 Freiwillige, die von rund 52.000 Ärzten, Pflegepersonen, diplomierten Pflegekräften und Sanitätern unterstützt werden. Der Orden betreibt Krankenhäuser, medizinische Zentren, Ambulanzen, Einrichtungen für ältere und behinderte Menschen, Zentren für unheilbar Kranke sowie soziale und psychologische Betreuungsprojekte für Migranten und Flüchtlinge. Malteser International, das </w:t>
      </w:r>
      <w:r>
        <w:rPr>
          <w:rFonts w:ascii="Garamond" w:hAnsi="Garamond"/>
          <w:color w:val="595959"/>
          <w:sz w:val="22"/>
          <w:szCs w:val="22"/>
          <w:lang w:bidi="he-IL"/>
        </w:rPr>
        <w:t>weltweit tätige</w:t>
      </w:r>
      <w:r w:rsidRPr="002B73B0">
        <w:rPr>
          <w:rFonts w:ascii="Garamond" w:hAnsi="Garamond"/>
          <w:color w:val="595959"/>
          <w:sz w:val="22"/>
          <w:szCs w:val="22"/>
          <w:lang w:bidi="he-IL"/>
        </w:rPr>
        <w:t xml:space="preserve"> Hilfswerk des Malteserordens, leistet Nothilfe bei Naturkatastrophen und in Kriegssituationen. In der Ukraine ist der Orden derzeit an über 70 Orten sowie in den Nachbarländern tätig. </w:t>
      </w:r>
      <w:r w:rsidRPr="001B03CF">
        <w:rPr>
          <w:rFonts w:ascii="Garamond" w:hAnsi="Garamond"/>
          <w:color w:val="595959"/>
          <w:sz w:val="22"/>
          <w:szCs w:val="22"/>
          <w:lang w:bidi="he-IL"/>
        </w:rPr>
        <w:t xml:space="preserve">Im Nahen Osten unterstützt </w:t>
      </w:r>
      <w:r>
        <w:rPr>
          <w:rFonts w:ascii="Garamond" w:hAnsi="Garamond"/>
          <w:color w:val="595959"/>
          <w:sz w:val="22"/>
          <w:szCs w:val="22"/>
          <w:lang w:bidi="he-IL"/>
        </w:rPr>
        <w:t>er</w:t>
      </w:r>
      <w:r w:rsidRPr="001B03CF">
        <w:rPr>
          <w:rFonts w:ascii="Garamond" w:hAnsi="Garamond"/>
          <w:color w:val="595959"/>
          <w:sz w:val="22"/>
          <w:szCs w:val="22"/>
          <w:lang w:bidi="he-IL"/>
        </w:rPr>
        <w:t xml:space="preserve"> die von den Konflikten Betroffenen, insbesondere im Libanon und im Gazastreifen (in Zusammenarbeit mit dem Lateinischen Patriarchat von Jerusalem), und betreibt das einzige Krankenhaus mit einer Neugeborenen-Intensivstation in Bethlehem.</w:t>
      </w:r>
      <w:r w:rsidRPr="002B73B0">
        <w:rPr>
          <w:rFonts w:ascii="Garamond" w:hAnsi="Garamond"/>
          <w:color w:val="595959"/>
          <w:sz w:val="22"/>
          <w:szCs w:val="22"/>
          <w:lang w:bidi="he-IL"/>
        </w:rPr>
        <w:t xml:space="preserve"> Das italienische Ambulanzkorps des Malteserordens beteiligt sich an Rettungsaktionen für Migranten im Mittelmeer. Der Malteserorden ist neutral, unparteiisch und unpolitisch. Er unterhält diplomatische Beziehungen zu 11</w:t>
      </w:r>
      <w:r>
        <w:rPr>
          <w:rFonts w:ascii="Garamond" w:hAnsi="Garamond"/>
          <w:color w:val="595959"/>
          <w:sz w:val="22"/>
          <w:szCs w:val="22"/>
          <w:lang w:bidi="he-IL"/>
        </w:rPr>
        <w:t>5</w:t>
      </w:r>
      <w:r w:rsidRPr="002B73B0">
        <w:rPr>
          <w:rFonts w:ascii="Garamond" w:hAnsi="Garamond"/>
          <w:color w:val="595959"/>
          <w:sz w:val="22"/>
          <w:szCs w:val="22"/>
          <w:lang w:bidi="he-IL"/>
        </w:rPr>
        <w:t xml:space="preserve"> Staaten, offizielle Beziehungen zu </w:t>
      </w:r>
      <w:r>
        <w:rPr>
          <w:rFonts w:ascii="Garamond" w:hAnsi="Garamond"/>
          <w:color w:val="595959"/>
          <w:sz w:val="22"/>
          <w:szCs w:val="22"/>
          <w:lang w:bidi="he-IL"/>
        </w:rPr>
        <w:t>fünf</w:t>
      </w:r>
      <w:r w:rsidRPr="002B73B0">
        <w:rPr>
          <w:rFonts w:ascii="Garamond" w:hAnsi="Garamond"/>
          <w:color w:val="595959"/>
          <w:sz w:val="22"/>
          <w:szCs w:val="22"/>
          <w:lang w:bidi="he-IL"/>
        </w:rPr>
        <w:t xml:space="preserve"> weiteren Staaten und Botschafterbeziehungen zur Europäischen Union. Er hat ständigen Beobachterstatus bei den Vereinten Nationen und ist in den wichtigsten internationalen Organisationen vertreten. Seit 1834 hat die Regierung des Souveränen Malteser-Ritter-Ordens ihren Sitz in Rom. </w:t>
      </w:r>
      <w:proofErr w:type="spellStart"/>
      <w:r w:rsidRPr="002B73B0">
        <w:rPr>
          <w:rFonts w:ascii="Garamond" w:hAnsi="Garamond"/>
          <w:color w:val="595959"/>
          <w:sz w:val="22"/>
          <w:szCs w:val="22"/>
          <w:lang w:bidi="he-IL"/>
        </w:rPr>
        <w:t>Fra</w:t>
      </w:r>
      <w:proofErr w:type="spellEnd"/>
      <w:r w:rsidRPr="002B73B0">
        <w:rPr>
          <w:rFonts w:ascii="Garamond" w:hAnsi="Garamond"/>
          <w:color w:val="595959"/>
          <w:sz w:val="22"/>
          <w:szCs w:val="22"/>
          <w:lang w:bidi="he-IL"/>
        </w:rPr>
        <w:t>' John Dunlap ist der 81. Großmeister. </w:t>
      </w:r>
    </w:p>
    <w:p w14:paraId="736A6333" w14:textId="77777777" w:rsidR="0014409D" w:rsidRPr="00AD45DF" w:rsidRDefault="0014409D" w:rsidP="0014409D">
      <w:pPr>
        <w:jc w:val="both"/>
        <w:rPr>
          <w:rFonts w:ascii="Garamond" w:hAnsi="Garamond"/>
          <w:sz w:val="22"/>
          <w:szCs w:val="22"/>
        </w:rPr>
      </w:pPr>
      <w:r w:rsidRPr="00026569">
        <w:rPr>
          <w:rFonts w:ascii="Garamond" w:hAnsi="Garamond"/>
          <w:sz w:val="22"/>
          <w:szCs w:val="22"/>
        </w:rPr>
        <w:t>www.orderofmalta.int/de</w:t>
      </w:r>
    </w:p>
    <w:p w14:paraId="536C96EF" w14:textId="77777777" w:rsidR="0014409D" w:rsidRDefault="0014409D" w:rsidP="0014409D">
      <w:pPr>
        <w:tabs>
          <w:tab w:val="right" w:pos="9072"/>
        </w:tabs>
        <w:rPr>
          <w:rFonts w:ascii="Garamond" w:hAnsi="Garamond"/>
          <w:b/>
          <w:sz w:val="22"/>
          <w:szCs w:val="22"/>
        </w:rPr>
      </w:pPr>
    </w:p>
    <w:p w14:paraId="1E463CF1" w14:textId="77777777" w:rsidR="00087D27" w:rsidRPr="00AD45DF" w:rsidRDefault="00087D27">
      <w:pPr>
        <w:jc w:val="both"/>
        <w:rPr>
          <w:rFonts w:ascii="Garamond" w:hAnsi="Garamond"/>
          <w:sz w:val="22"/>
          <w:szCs w:val="22"/>
        </w:rPr>
      </w:pPr>
    </w:p>
    <w:sectPr w:rsidR="00087D27" w:rsidRPr="00AD45DF" w:rsidSect="0067574B">
      <w:headerReference w:type="default" r:id="rId12"/>
      <w:footerReference w:type="default" r:id="rId13"/>
      <w:footerReference w:type="first" r:id="rId14"/>
      <w:pgSz w:w="11906" w:h="16838"/>
      <w:pgMar w:top="1417" w:right="1417" w:bottom="1134" w:left="1417" w:header="708" w:footer="5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59F332" w14:textId="77777777" w:rsidR="00213B57" w:rsidRDefault="00213B57">
      <w:r>
        <w:separator/>
      </w:r>
    </w:p>
  </w:endnote>
  <w:endnote w:type="continuationSeparator" w:id="0">
    <w:p w14:paraId="0E6AFC55" w14:textId="77777777" w:rsidR="00213B57" w:rsidRDefault="00213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10002FF" w:usb1="4000FCFF" w:usb2="00000009" w:usb3="00000000" w:csb0="0000019F" w:csb1="00000000"/>
  </w:font>
  <w:font w:name="Garamond">
    <w:panose1 w:val="02020404030301010803"/>
    <w:charset w:val="00"/>
    <w:family w:val="roman"/>
    <w:pitch w:val="variable"/>
    <w:sig w:usb0="00000287" w:usb1="00000002" w:usb2="00000000" w:usb3="00000000" w:csb0="0000009F" w:csb1="00000000"/>
  </w:font>
  <w:font w:name="CenturyGothic">
    <w:altName w:val="Calibri"/>
    <w:panose1 w:val="020B0604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17BE" w14:textId="77777777" w:rsidR="001F7FCA" w:rsidRDefault="001F7FCA" w:rsidP="00AD5C3B">
    <w:pPr>
      <w:pStyle w:val="Fuzeile"/>
      <w:rPr>
        <w:rFonts w:ascii="Garamond" w:hAnsi="Garamond"/>
        <w:smallCaps/>
        <w:color w:val="FF0000"/>
        <w:sz w:val="20"/>
        <w:szCs w:val="15"/>
        <w:lang w:val="en-GB"/>
      </w:rPr>
    </w:pPr>
  </w:p>
  <w:p w14:paraId="7B90CC94" w14:textId="77777777" w:rsidR="001F7FCA" w:rsidRDefault="001F7FCA" w:rsidP="00CB2792">
    <w:pPr>
      <w:pStyle w:val="Fuzeile"/>
      <w:jc w:val="center"/>
      <w:rPr>
        <w:rFonts w:ascii="Garamond" w:hAnsi="Garamond"/>
        <w:smallCaps/>
        <w:color w:val="FF0000"/>
        <w:sz w:val="20"/>
        <w:szCs w:val="15"/>
        <w:lang w:val="en-GB"/>
      </w:rPr>
    </w:pPr>
  </w:p>
  <w:p w14:paraId="7D055401"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 xml:space="preserve">Souveräner Malteser-Ritter-Orden - </w:t>
    </w:r>
    <w:proofErr w:type="spellStart"/>
    <w:r w:rsidRPr="00AD5C3B">
      <w:rPr>
        <w:rFonts w:ascii="Garamond" w:hAnsi="Garamond"/>
        <w:smallCaps/>
        <w:color w:val="FF0000"/>
        <w:sz w:val="20"/>
        <w:szCs w:val="15"/>
        <w:lang w:val="de-AT"/>
      </w:rPr>
      <w:t>Grosspriorat</w:t>
    </w:r>
    <w:proofErr w:type="spellEnd"/>
    <w:r w:rsidRPr="00AD5C3B">
      <w:rPr>
        <w:rFonts w:ascii="Garamond" w:hAnsi="Garamond"/>
        <w:smallCaps/>
        <w:color w:val="FF0000"/>
        <w:sz w:val="20"/>
        <w:szCs w:val="15"/>
        <w:lang w:val="de-AT"/>
      </w:rPr>
      <w:t xml:space="preserve"> von Österreich</w:t>
    </w:r>
  </w:p>
  <w:p w14:paraId="5074AF83"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Johannesgasse 2, 1010 Wien, T: +43 1 512 72 44 • F: +43 1 513 92 90 • E: smom@malteser.at</w:t>
    </w:r>
  </w:p>
  <w:p w14:paraId="277E05E4" w14:textId="77777777" w:rsidR="00300110" w:rsidRPr="00005F6E" w:rsidRDefault="00AD5C3B" w:rsidP="00AD5C3B">
    <w:pPr>
      <w:pStyle w:val="Fuzeile"/>
      <w:jc w:val="center"/>
      <w:rPr>
        <w:rFonts w:ascii="Garamond" w:hAnsi="Garamond"/>
        <w:smallCaps/>
        <w:color w:val="FF0000"/>
        <w:sz w:val="20"/>
        <w:szCs w:val="15"/>
        <w:lang w:val="en-GB"/>
      </w:rPr>
    </w:pPr>
    <w:r w:rsidRPr="00AD5C3B">
      <w:rPr>
        <w:rFonts w:ascii="Garamond" w:hAnsi="Garamond"/>
        <w:smallCaps/>
        <w:color w:val="FF0000"/>
        <w:sz w:val="20"/>
        <w:szCs w:val="15"/>
        <w:lang w:val="en-GB"/>
      </w:rPr>
      <w:t>Bank Austria • BIC: BKAUATWWXXX • IBAN: AT71 1100 0005 2288 8700 • ATU16294007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BEFB5" w14:textId="77777777" w:rsidR="0067574B" w:rsidRDefault="0067574B" w:rsidP="0067574B">
    <w:pPr>
      <w:pStyle w:val="Fuzeile"/>
      <w:jc w:val="center"/>
      <w:rPr>
        <w:rFonts w:ascii="Garamond" w:hAnsi="Garamond"/>
        <w:smallCaps/>
        <w:color w:val="FF0000"/>
        <w:sz w:val="20"/>
        <w:szCs w:val="15"/>
        <w:lang w:val="en-GB"/>
      </w:rPr>
    </w:pPr>
  </w:p>
  <w:p w14:paraId="2B97BCA3" w14:textId="77777777" w:rsidR="0067574B" w:rsidRDefault="0067574B" w:rsidP="00AD5C3B">
    <w:pPr>
      <w:pStyle w:val="Fuzeile"/>
      <w:rPr>
        <w:rFonts w:ascii="Garamond" w:hAnsi="Garamond"/>
        <w:smallCaps/>
        <w:color w:val="FF0000"/>
        <w:sz w:val="20"/>
        <w:szCs w:val="15"/>
        <w:lang w:val="en-GB"/>
      </w:rPr>
    </w:pPr>
  </w:p>
  <w:p w14:paraId="772C706F"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Johannesgasse 2, 1010 Wien</w:t>
    </w:r>
  </w:p>
  <w:p w14:paraId="7EE24D81"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T: +43 1 512 72 44 • F: +43 1 513 92 90 • E: smom@malteser.at</w:t>
    </w:r>
  </w:p>
  <w:p w14:paraId="4AC43F61" w14:textId="77777777" w:rsidR="0067574B" w:rsidRPr="00005F6E" w:rsidRDefault="00AD5C3B" w:rsidP="00AD5C3B">
    <w:pPr>
      <w:pStyle w:val="Fuzeile"/>
      <w:jc w:val="center"/>
      <w:rPr>
        <w:rFonts w:ascii="Garamond" w:hAnsi="Garamond"/>
        <w:smallCaps/>
        <w:color w:val="FF0000"/>
        <w:sz w:val="20"/>
        <w:szCs w:val="15"/>
        <w:lang w:val="en-GB"/>
      </w:rPr>
    </w:pPr>
    <w:r w:rsidRPr="00AD5C3B">
      <w:rPr>
        <w:rFonts w:ascii="Garamond" w:hAnsi="Garamond"/>
        <w:smallCaps/>
        <w:color w:val="FF0000"/>
        <w:sz w:val="20"/>
        <w:szCs w:val="15"/>
        <w:lang w:val="en-GB"/>
      </w:rPr>
      <w:t>Bank Austria • BIC: BKAUATWWXXX • IBAN: AT71 1100 0005 2288 8700 • ATU16294007</w:t>
    </w:r>
  </w:p>
  <w:p w14:paraId="65C04D45" w14:textId="77777777" w:rsidR="0067574B" w:rsidRPr="00AD5C3B" w:rsidRDefault="0067574B">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764D8F" w14:textId="77777777" w:rsidR="00213B57" w:rsidRDefault="00213B57">
      <w:r>
        <w:separator/>
      </w:r>
    </w:p>
  </w:footnote>
  <w:footnote w:type="continuationSeparator" w:id="0">
    <w:p w14:paraId="621814BA" w14:textId="77777777" w:rsidR="00213B57" w:rsidRDefault="00213B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1147D" w14:textId="77777777" w:rsidR="00E506BD" w:rsidRPr="00B71126" w:rsidRDefault="000B5180" w:rsidP="00CB2792">
    <w:pPr>
      <w:pStyle w:val="Kopfzeile"/>
      <w:jc w:val="center"/>
    </w:pPr>
    <w:r>
      <w:tab/>
    </w:r>
    <w:r>
      <w:tab/>
    </w:r>
    <w:r w:rsidRPr="00B71126">
      <w:rPr>
        <w:rFonts w:ascii="Garamond" w:hAnsi="Garamond"/>
        <w:smallCaps/>
        <w:color w:val="FF0000"/>
        <w:sz w:val="20"/>
        <w:szCs w:val="15"/>
      </w:rPr>
      <w:t xml:space="preserve">Seite </w:t>
    </w:r>
    <w:r w:rsidRPr="00B71126">
      <w:rPr>
        <w:rFonts w:ascii="Garamond" w:hAnsi="Garamond"/>
        <w:smallCaps/>
        <w:color w:val="FF0000"/>
        <w:sz w:val="20"/>
        <w:szCs w:val="15"/>
        <w:lang w:val="en-GB"/>
      </w:rPr>
      <w:fldChar w:fldCharType="begin"/>
    </w:r>
    <w:r w:rsidRPr="00B71126">
      <w:rPr>
        <w:rFonts w:ascii="Garamond" w:hAnsi="Garamond"/>
        <w:smallCaps/>
        <w:color w:val="FF0000"/>
        <w:sz w:val="20"/>
        <w:szCs w:val="15"/>
        <w:lang w:val="en-GB"/>
      </w:rPr>
      <w:instrText>PAGE  \* Arabic  \* MERGEFORMAT</w:instrText>
    </w:r>
    <w:r w:rsidRPr="00B71126">
      <w:rPr>
        <w:rFonts w:ascii="Garamond" w:hAnsi="Garamond"/>
        <w:smallCaps/>
        <w:color w:val="FF0000"/>
        <w:sz w:val="20"/>
        <w:szCs w:val="15"/>
        <w:lang w:val="en-GB"/>
      </w:rPr>
      <w:fldChar w:fldCharType="separate"/>
    </w:r>
    <w:r w:rsidRPr="00B71126">
      <w:rPr>
        <w:rFonts w:ascii="Garamond" w:hAnsi="Garamond"/>
        <w:smallCaps/>
        <w:color w:val="FF0000"/>
        <w:sz w:val="20"/>
        <w:szCs w:val="15"/>
      </w:rPr>
      <w:t>1</w:t>
    </w:r>
    <w:r w:rsidRPr="00B71126">
      <w:rPr>
        <w:rFonts w:ascii="Garamond" w:hAnsi="Garamond"/>
        <w:smallCaps/>
        <w:color w:val="FF0000"/>
        <w:sz w:val="20"/>
        <w:szCs w:val="15"/>
        <w:lang w:val="en-GB"/>
      </w:rPr>
      <w:fldChar w:fldCharType="end"/>
    </w:r>
    <w:r w:rsidRPr="00B71126">
      <w:rPr>
        <w:rFonts w:ascii="Garamond" w:hAnsi="Garamond"/>
        <w:smallCaps/>
        <w:color w:val="FF0000"/>
        <w:sz w:val="20"/>
        <w:szCs w:val="15"/>
      </w:rPr>
      <w:t xml:space="preserve"> von </w:t>
    </w:r>
    <w:r w:rsidRPr="00B71126">
      <w:rPr>
        <w:rFonts w:ascii="Garamond" w:hAnsi="Garamond"/>
        <w:smallCaps/>
        <w:color w:val="FF0000"/>
        <w:sz w:val="20"/>
        <w:szCs w:val="15"/>
        <w:lang w:val="en-GB"/>
      </w:rPr>
      <w:fldChar w:fldCharType="begin"/>
    </w:r>
    <w:r w:rsidRPr="00B71126">
      <w:rPr>
        <w:rFonts w:ascii="Garamond" w:hAnsi="Garamond"/>
        <w:smallCaps/>
        <w:color w:val="FF0000"/>
        <w:sz w:val="20"/>
        <w:szCs w:val="15"/>
        <w:lang w:val="en-GB"/>
      </w:rPr>
      <w:instrText>NUMPAGES  \* Arabic  \* MERGEFORMAT</w:instrText>
    </w:r>
    <w:r w:rsidRPr="00B71126">
      <w:rPr>
        <w:rFonts w:ascii="Garamond" w:hAnsi="Garamond"/>
        <w:smallCaps/>
        <w:color w:val="FF0000"/>
        <w:sz w:val="20"/>
        <w:szCs w:val="15"/>
        <w:lang w:val="en-GB"/>
      </w:rPr>
      <w:fldChar w:fldCharType="separate"/>
    </w:r>
    <w:r w:rsidRPr="00B71126">
      <w:rPr>
        <w:rFonts w:ascii="Garamond" w:hAnsi="Garamond"/>
        <w:smallCaps/>
        <w:color w:val="FF0000"/>
        <w:sz w:val="20"/>
        <w:szCs w:val="15"/>
      </w:rPr>
      <w:t>2</w:t>
    </w:r>
    <w:r w:rsidRPr="00B71126">
      <w:rPr>
        <w:rFonts w:ascii="Garamond" w:hAnsi="Garamond"/>
        <w:smallCaps/>
        <w:color w:val="FF0000"/>
        <w:sz w:val="20"/>
        <w:szCs w:val="15"/>
        <w:lang w:val="en-GB"/>
      </w:rPr>
      <w:fldChar w:fldCharType="end"/>
    </w:r>
  </w:p>
  <w:p w14:paraId="500BE503" w14:textId="77777777" w:rsidR="00E506BD" w:rsidRDefault="00E506BD" w:rsidP="00CB2792">
    <w:pPr>
      <w:pStyle w:val="Kopfzeile"/>
      <w:pBdr>
        <w:bottom w:val="single" w:sz="6" w:space="1" w:color="auto"/>
      </w:pBdr>
      <w:jc w:val="center"/>
    </w:pPr>
  </w:p>
  <w:p w14:paraId="735D899D" w14:textId="77777777" w:rsidR="00B71126" w:rsidRDefault="00B71126" w:rsidP="00CB2792">
    <w:pPr>
      <w:pStyle w:val="Kopfzeile"/>
      <w:pBdr>
        <w:bottom w:val="single" w:sz="6" w:space="1" w:color="auto"/>
      </w:pBdr>
      <w:jc w:val="center"/>
    </w:pPr>
  </w:p>
  <w:p w14:paraId="667550F5" w14:textId="77777777" w:rsidR="00B71126" w:rsidRDefault="00B71126" w:rsidP="00CB2792">
    <w:pPr>
      <w:pStyle w:val="Kopfzeile"/>
      <w:jc w:val="center"/>
    </w:pPr>
  </w:p>
  <w:p w14:paraId="3DAFA9AF" w14:textId="77777777" w:rsidR="00B71126" w:rsidRDefault="00B71126" w:rsidP="00CB2792">
    <w:pPr>
      <w:pStyle w:val="Kopfzeile"/>
      <w:jc w:val="center"/>
    </w:pPr>
  </w:p>
  <w:p w14:paraId="170D80E2" w14:textId="77777777" w:rsidR="00CB2792" w:rsidRDefault="00CB2792" w:rsidP="00CB2792">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82FA31"/>
    <w:multiLevelType w:val="hybridMultilevel"/>
    <w:tmpl w:val="00000000"/>
    <w:lvl w:ilvl="0" w:tplc="DF8A43AE">
      <w:start w:val="1"/>
      <w:numFmt w:val="decimal"/>
      <w:lvlText w:val="(%1)"/>
      <w:lvlJc w:val="left"/>
      <w:pPr>
        <w:ind w:left="397" w:hanging="312"/>
        <w:jc w:val="left"/>
      </w:pPr>
      <w:rPr>
        <w:rFonts w:ascii="Calibri" w:eastAsia="Calibri" w:hAnsi="Calibri" w:cs="Calibri" w:hint="default"/>
        <w:b w:val="0"/>
        <w:bCs w:val="0"/>
        <w:i w:val="0"/>
        <w:iCs w:val="0"/>
        <w:spacing w:val="-4"/>
        <w:w w:val="88"/>
        <w:sz w:val="19"/>
        <w:szCs w:val="19"/>
        <w:lang w:val="en-US" w:eastAsia="en-US" w:bidi="ar-SA"/>
      </w:rPr>
    </w:lvl>
    <w:lvl w:ilvl="1" w:tplc="E52C6788">
      <w:numFmt w:val="bullet"/>
      <w:lvlText w:val="•"/>
      <w:lvlJc w:val="left"/>
      <w:pPr>
        <w:ind w:left="1295" w:hanging="312"/>
      </w:pPr>
      <w:rPr>
        <w:rFonts w:hint="default"/>
        <w:lang w:val="en-US" w:eastAsia="en-US" w:bidi="ar-SA"/>
      </w:rPr>
    </w:lvl>
    <w:lvl w:ilvl="2" w:tplc="42FE6358">
      <w:numFmt w:val="bullet"/>
      <w:lvlText w:val="•"/>
      <w:lvlJc w:val="left"/>
      <w:pPr>
        <w:ind w:left="2191" w:hanging="312"/>
      </w:pPr>
      <w:rPr>
        <w:rFonts w:hint="default"/>
        <w:lang w:val="en-US" w:eastAsia="en-US" w:bidi="ar-SA"/>
      </w:rPr>
    </w:lvl>
    <w:lvl w:ilvl="3" w:tplc="939AE736">
      <w:numFmt w:val="bullet"/>
      <w:lvlText w:val="•"/>
      <w:lvlJc w:val="left"/>
      <w:pPr>
        <w:ind w:left="3086" w:hanging="312"/>
      </w:pPr>
      <w:rPr>
        <w:rFonts w:hint="default"/>
        <w:lang w:val="en-US" w:eastAsia="en-US" w:bidi="ar-SA"/>
      </w:rPr>
    </w:lvl>
    <w:lvl w:ilvl="4" w:tplc="815E8B4A">
      <w:numFmt w:val="bullet"/>
      <w:lvlText w:val="•"/>
      <w:lvlJc w:val="left"/>
      <w:pPr>
        <w:ind w:left="3982" w:hanging="312"/>
      </w:pPr>
      <w:rPr>
        <w:rFonts w:hint="default"/>
        <w:lang w:val="en-US" w:eastAsia="en-US" w:bidi="ar-SA"/>
      </w:rPr>
    </w:lvl>
    <w:lvl w:ilvl="5" w:tplc="22765DD4">
      <w:numFmt w:val="bullet"/>
      <w:lvlText w:val="•"/>
      <w:lvlJc w:val="left"/>
      <w:pPr>
        <w:ind w:left="4877" w:hanging="312"/>
      </w:pPr>
      <w:rPr>
        <w:rFonts w:hint="default"/>
        <w:lang w:val="en-US" w:eastAsia="en-US" w:bidi="ar-SA"/>
      </w:rPr>
    </w:lvl>
    <w:lvl w:ilvl="6" w:tplc="FDC2AEFA">
      <w:numFmt w:val="bullet"/>
      <w:lvlText w:val="•"/>
      <w:lvlJc w:val="left"/>
      <w:pPr>
        <w:ind w:left="5773" w:hanging="312"/>
      </w:pPr>
      <w:rPr>
        <w:rFonts w:hint="default"/>
        <w:lang w:val="en-US" w:eastAsia="en-US" w:bidi="ar-SA"/>
      </w:rPr>
    </w:lvl>
    <w:lvl w:ilvl="7" w:tplc="3170FD58">
      <w:numFmt w:val="bullet"/>
      <w:lvlText w:val="•"/>
      <w:lvlJc w:val="left"/>
      <w:pPr>
        <w:ind w:left="6668" w:hanging="312"/>
      </w:pPr>
      <w:rPr>
        <w:rFonts w:hint="default"/>
        <w:lang w:val="en-US" w:eastAsia="en-US" w:bidi="ar-SA"/>
      </w:rPr>
    </w:lvl>
    <w:lvl w:ilvl="8" w:tplc="C1C4F8D4">
      <w:numFmt w:val="bullet"/>
      <w:lvlText w:val="•"/>
      <w:lvlJc w:val="left"/>
      <w:pPr>
        <w:ind w:left="7564" w:hanging="312"/>
      </w:pPr>
      <w:rPr>
        <w:rFonts w:hint="default"/>
        <w:lang w:val="en-US" w:eastAsia="en-US" w:bidi="ar-SA"/>
      </w:rPr>
    </w:lvl>
  </w:abstractNum>
  <w:abstractNum w:abstractNumId="1" w15:restartNumberingAfterBreak="0">
    <w:nsid w:val="1C2602E9"/>
    <w:multiLevelType w:val="hybridMultilevel"/>
    <w:tmpl w:val="8494A7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B966492"/>
    <w:multiLevelType w:val="hybridMultilevel"/>
    <w:tmpl w:val="9AA2B5A0"/>
    <w:lvl w:ilvl="0" w:tplc="0C070001">
      <w:start w:val="28"/>
      <w:numFmt w:val="bullet"/>
      <w:lvlText w:val=""/>
      <w:lvlJc w:val="left"/>
      <w:pPr>
        <w:ind w:left="720" w:hanging="360"/>
      </w:pPr>
      <w:rPr>
        <w:rFonts w:ascii="Symbol" w:eastAsia="Times New Roman" w:hAnsi="Symbol"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46A55A4D"/>
    <w:multiLevelType w:val="hybridMultilevel"/>
    <w:tmpl w:val="ADE82EC4"/>
    <w:lvl w:ilvl="0" w:tplc="0C070001">
      <w:start w:val="19"/>
      <w:numFmt w:val="bullet"/>
      <w:lvlText w:val=""/>
      <w:lvlJc w:val="left"/>
      <w:pPr>
        <w:ind w:left="720" w:hanging="360"/>
      </w:pPr>
      <w:rPr>
        <w:rFonts w:ascii="Symbol" w:eastAsia="Times New Roma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4DB27634"/>
    <w:multiLevelType w:val="hybridMultilevel"/>
    <w:tmpl w:val="4CEA1D0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813647211">
    <w:abstractNumId w:val="2"/>
  </w:num>
  <w:num w:numId="2" w16cid:durableId="1170947994">
    <w:abstractNumId w:val="4"/>
  </w:num>
  <w:num w:numId="3" w16cid:durableId="1838379948">
    <w:abstractNumId w:val="3"/>
  </w:num>
  <w:num w:numId="4" w16cid:durableId="589046302">
    <w:abstractNumId w:val="1"/>
  </w:num>
  <w:num w:numId="5" w16cid:durableId="306207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BF4"/>
    <w:rsid w:val="00005F6E"/>
    <w:rsid w:val="00007EE2"/>
    <w:rsid w:val="000151AA"/>
    <w:rsid w:val="00017816"/>
    <w:rsid w:val="00024A13"/>
    <w:rsid w:val="0004194B"/>
    <w:rsid w:val="00050AF3"/>
    <w:rsid w:val="00084815"/>
    <w:rsid w:val="00087D27"/>
    <w:rsid w:val="00094278"/>
    <w:rsid w:val="00095155"/>
    <w:rsid w:val="000975B1"/>
    <w:rsid w:val="000A7D9C"/>
    <w:rsid w:val="000B5180"/>
    <w:rsid w:val="000B7F64"/>
    <w:rsid w:val="000E34E9"/>
    <w:rsid w:val="000E7890"/>
    <w:rsid w:val="000F3BF4"/>
    <w:rsid w:val="000F6D4E"/>
    <w:rsid w:val="00116AA3"/>
    <w:rsid w:val="0012054F"/>
    <w:rsid w:val="00130E18"/>
    <w:rsid w:val="0013294F"/>
    <w:rsid w:val="0014409D"/>
    <w:rsid w:val="00152FF9"/>
    <w:rsid w:val="00154916"/>
    <w:rsid w:val="00171BE9"/>
    <w:rsid w:val="0018199F"/>
    <w:rsid w:val="0018711B"/>
    <w:rsid w:val="001915BD"/>
    <w:rsid w:val="001B03CF"/>
    <w:rsid w:val="001E03FD"/>
    <w:rsid w:val="001F7FCA"/>
    <w:rsid w:val="00213B57"/>
    <w:rsid w:val="00225347"/>
    <w:rsid w:val="00230B36"/>
    <w:rsid w:val="0023464A"/>
    <w:rsid w:val="00241C50"/>
    <w:rsid w:val="00242B77"/>
    <w:rsid w:val="00256C05"/>
    <w:rsid w:val="00261255"/>
    <w:rsid w:val="00275280"/>
    <w:rsid w:val="002758DC"/>
    <w:rsid w:val="002A523D"/>
    <w:rsid w:val="002A7547"/>
    <w:rsid w:val="002D27D5"/>
    <w:rsid w:val="002D525E"/>
    <w:rsid w:val="00300110"/>
    <w:rsid w:val="00307C06"/>
    <w:rsid w:val="00312246"/>
    <w:rsid w:val="00313C30"/>
    <w:rsid w:val="003153EA"/>
    <w:rsid w:val="00322623"/>
    <w:rsid w:val="00325E80"/>
    <w:rsid w:val="00330810"/>
    <w:rsid w:val="00342800"/>
    <w:rsid w:val="00345E5D"/>
    <w:rsid w:val="00345F5E"/>
    <w:rsid w:val="00353519"/>
    <w:rsid w:val="0035594E"/>
    <w:rsid w:val="00370166"/>
    <w:rsid w:val="00373D95"/>
    <w:rsid w:val="003A055F"/>
    <w:rsid w:val="003A63E1"/>
    <w:rsid w:val="003B1E3A"/>
    <w:rsid w:val="003B3F1A"/>
    <w:rsid w:val="003D5977"/>
    <w:rsid w:val="003E23A0"/>
    <w:rsid w:val="00411B3F"/>
    <w:rsid w:val="00417067"/>
    <w:rsid w:val="0041792F"/>
    <w:rsid w:val="004232F4"/>
    <w:rsid w:val="00467C19"/>
    <w:rsid w:val="00473DAA"/>
    <w:rsid w:val="004747D8"/>
    <w:rsid w:val="0048727B"/>
    <w:rsid w:val="00493667"/>
    <w:rsid w:val="00496E6B"/>
    <w:rsid w:val="004A04AA"/>
    <w:rsid w:val="004A0FBC"/>
    <w:rsid w:val="004B0ED3"/>
    <w:rsid w:val="004B2D1C"/>
    <w:rsid w:val="004B4D51"/>
    <w:rsid w:val="004C7EE7"/>
    <w:rsid w:val="004E1536"/>
    <w:rsid w:val="004E7277"/>
    <w:rsid w:val="004F0A54"/>
    <w:rsid w:val="004F5064"/>
    <w:rsid w:val="004F76DE"/>
    <w:rsid w:val="0050575B"/>
    <w:rsid w:val="0052686E"/>
    <w:rsid w:val="00535B85"/>
    <w:rsid w:val="00541224"/>
    <w:rsid w:val="00543AB5"/>
    <w:rsid w:val="00547FE7"/>
    <w:rsid w:val="00561D04"/>
    <w:rsid w:val="005871CD"/>
    <w:rsid w:val="00594184"/>
    <w:rsid w:val="005A2155"/>
    <w:rsid w:val="005A3542"/>
    <w:rsid w:val="005A62B8"/>
    <w:rsid w:val="005C0024"/>
    <w:rsid w:val="005D5082"/>
    <w:rsid w:val="005D565B"/>
    <w:rsid w:val="005F04F0"/>
    <w:rsid w:val="00611782"/>
    <w:rsid w:val="00623B29"/>
    <w:rsid w:val="00630913"/>
    <w:rsid w:val="00665D37"/>
    <w:rsid w:val="0066623B"/>
    <w:rsid w:val="0067574B"/>
    <w:rsid w:val="00675BE0"/>
    <w:rsid w:val="00677577"/>
    <w:rsid w:val="00683369"/>
    <w:rsid w:val="00697D28"/>
    <w:rsid w:val="006A491B"/>
    <w:rsid w:val="006B1921"/>
    <w:rsid w:val="006B2B97"/>
    <w:rsid w:val="006B492E"/>
    <w:rsid w:val="006C0EC6"/>
    <w:rsid w:val="006C281D"/>
    <w:rsid w:val="006C422F"/>
    <w:rsid w:val="006C5C90"/>
    <w:rsid w:val="006D52D6"/>
    <w:rsid w:val="006D632F"/>
    <w:rsid w:val="006E0406"/>
    <w:rsid w:val="007018A4"/>
    <w:rsid w:val="007155F9"/>
    <w:rsid w:val="00732DF7"/>
    <w:rsid w:val="007368FC"/>
    <w:rsid w:val="00745460"/>
    <w:rsid w:val="00752902"/>
    <w:rsid w:val="0076274C"/>
    <w:rsid w:val="00765CBA"/>
    <w:rsid w:val="00780E7F"/>
    <w:rsid w:val="00783461"/>
    <w:rsid w:val="00795481"/>
    <w:rsid w:val="007C2546"/>
    <w:rsid w:val="007C30AD"/>
    <w:rsid w:val="007C4A67"/>
    <w:rsid w:val="007C7B72"/>
    <w:rsid w:val="0080120B"/>
    <w:rsid w:val="00801CA1"/>
    <w:rsid w:val="00802E20"/>
    <w:rsid w:val="00804C16"/>
    <w:rsid w:val="00817F86"/>
    <w:rsid w:val="00837405"/>
    <w:rsid w:val="00840836"/>
    <w:rsid w:val="00854E65"/>
    <w:rsid w:val="00883F0B"/>
    <w:rsid w:val="00886E86"/>
    <w:rsid w:val="008C0F2F"/>
    <w:rsid w:val="008C117B"/>
    <w:rsid w:val="008C7373"/>
    <w:rsid w:val="008E69E7"/>
    <w:rsid w:val="008F7949"/>
    <w:rsid w:val="009246D9"/>
    <w:rsid w:val="00930B3F"/>
    <w:rsid w:val="00933C50"/>
    <w:rsid w:val="00933DF3"/>
    <w:rsid w:val="00951A4F"/>
    <w:rsid w:val="00952FF4"/>
    <w:rsid w:val="00955EF1"/>
    <w:rsid w:val="00960B87"/>
    <w:rsid w:val="00983A8D"/>
    <w:rsid w:val="009870AF"/>
    <w:rsid w:val="009937E1"/>
    <w:rsid w:val="0099399F"/>
    <w:rsid w:val="00997937"/>
    <w:rsid w:val="009B1B62"/>
    <w:rsid w:val="009C20BD"/>
    <w:rsid w:val="009C30CC"/>
    <w:rsid w:val="009C7723"/>
    <w:rsid w:val="009E123C"/>
    <w:rsid w:val="009E7446"/>
    <w:rsid w:val="009F270A"/>
    <w:rsid w:val="009F2DC7"/>
    <w:rsid w:val="00A15A4B"/>
    <w:rsid w:val="00A23631"/>
    <w:rsid w:val="00A35C75"/>
    <w:rsid w:val="00A46082"/>
    <w:rsid w:val="00A50041"/>
    <w:rsid w:val="00A55D59"/>
    <w:rsid w:val="00A55E3F"/>
    <w:rsid w:val="00A729A6"/>
    <w:rsid w:val="00A75F31"/>
    <w:rsid w:val="00A8019D"/>
    <w:rsid w:val="00A811AA"/>
    <w:rsid w:val="00A8423B"/>
    <w:rsid w:val="00A92BD8"/>
    <w:rsid w:val="00A93596"/>
    <w:rsid w:val="00A94B4D"/>
    <w:rsid w:val="00AC0C2F"/>
    <w:rsid w:val="00AD45DF"/>
    <w:rsid w:val="00AD5C3B"/>
    <w:rsid w:val="00AF1F27"/>
    <w:rsid w:val="00AF25B5"/>
    <w:rsid w:val="00B375C5"/>
    <w:rsid w:val="00B419C2"/>
    <w:rsid w:val="00B70528"/>
    <w:rsid w:val="00B70C84"/>
    <w:rsid w:val="00B71126"/>
    <w:rsid w:val="00B94050"/>
    <w:rsid w:val="00BA056E"/>
    <w:rsid w:val="00BA0990"/>
    <w:rsid w:val="00BA6508"/>
    <w:rsid w:val="00BC50FC"/>
    <w:rsid w:val="00BC749C"/>
    <w:rsid w:val="00BE4701"/>
    <w:rsid w:val="00BE6189"/>
    <w:rsid w:val="00BF5A24"/>
    <w:rsid w:val="00C24C17"/>
    <w:rsid w:val="00C4364C"/>
    <w:rsid w:val="00C44C7C"/>
    <w:rsid w:val="00C57C11"/>
    <w:rsid w:val="00C7697A"/>
    <w:rsid w:val="00C85CB6"/>
    <w:rsid w:val="00CA3357"/>
    <w:rsid w:val="00CA3A0C"/>
    <w:rsid w:val="00CB2792"/>
    <w:rsid w:val="00CB396E"/>
    <w:rsid w:val="00CC0B50"/>
    <w:rsid w:val="00CC2917"/>
    <w:rsid w:val="00CC4793"/>
    <w:rsid w:val="00CD1A9C"/>
    <w:rsid w:val="00CE6CBA"/>
    <w:rsid w:val="00CF2C6F"/>
    <w:rsid w:val="00CF3EAF"/>
    <w:rsid w:val="00CF40DE"/>
    <w:rsid w:val="00D42485"/>
    <w:rsid w:val="00D6127F"/>
    <w:rsid w:val="00D64F1B"/>
    <w:rsid w:val="00D674D8"/>
    <w:rsid w:val="00D87179"/>
    <w:rsid w:val="00D900F7"/>
    <w:rsid w:val="00D93B33"/>
    <w:rsid w:val="00D965E1"/>
    <w:rsid w:val="00DD13CA"/>
    <w:rsid w:val="00DD1FBD"/>
    <w:rsid w:val="00DD53BF"/>
    <w:rsid w:val="00DE5181"/>
    <w:rsid w:val="00E05CFE"/>
    <w:rsid w:val="00E37D39"/>
    <w:rsid w:val="00E506BD"/>
    <w:rsid w:val="00E51CF9"/>
    <w:rsid w:val="00E601B9"/>
    <w:rsid w:val="00E737BD"/>
    <w:rsid w:val="00E948E3"/>
    <w:rsid w:val="00EA591F"/>
    <w:rsid w:val="00EA7F2E"/>
    <w:rsid w:val="00EB1AC9"/>
    <w:rsid w:val="00EB2258"/>
    <w:rsid w:val="00EB4DA8"/>
    <w:rsid w:val="00EC4CCC"/>
    <w:rsid w:val="00EC7662"/>
    <w:rsid w:val="00EC7A8F"/>
    <w:rsid w:val="00EF37C7"/>
    <w:rsid w:val="00F023B6"/>
    <w:rsid w:val="00F04A91"/>
    <w:rsid w:val="00F11767"/>
    <w:rsid w:val="00F21F69"/>
    <w:rsid w:val="00F30D97"/>
    <w:rsid w:val="00F31D00"/>
    <w:rsid w:val="00F3624A"/>
    <w:rsid w:val="00F4319F"/>
    <w:rsid w:val="00F445C1"/>
    <w:rsid w:val="00F8703D"/>
    <w:rsid w:val="00F919EA"/>
    <w:rsid w:val="00FB1487"/>
    <w:rsid w:val="00FC3B88"/>
    <w:rsid w:val="00FE4E2F"/>
    <w:rsid w:val="00FF6B46"/>
  </w:rsids>
  <m:mathPr>
    <m:mathFont m:val="Cambria Math"/>
    <m:brkBin m:val="before"/>
    <m:brkBinSub m:val="--"/>
    <m:smallFrac m:val="0"/>
    <m:dispDef/>
    <m:lMargin m:val="0"/>
    <m:rMargin m:val="0"/>
    <m:defJc m:val="centerGroup"/>
    <m:wrapIndent m:val="1440"/>
    <m:intLim m:val="subSup"/>
    <m:naryLim m:val="undOvr"/>
  </m:mathPr>
  <w:themeFontLang w:val="de-AT"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505473"/>
  <w15:docId w15:val="{42ED186E-E21D-EF4C-90F8-0BF5BA8CD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B2792"/>
    <w:pPr>
      <w:tabs>
        <w:tab w:val="center" w:pos="4536"/>
        <w:tab w:val="right" w:pos="9072"/>
      </w:tabs>
    </w:pPr>
  </w:style>
  <w:style w:type="paragraph" w:styleId="Fuzeile">
    <w:name w:val="footer"/>
    <w:basedOn w:val="Standard"/>
    <w:rsid w:val="00CB2792"/>
    <w:pPr>
      <w:tabs>
        <w:tab w:val="center" w:pos="4536"/>
        <w:tab w:val="right" w:pos="9072"/>
      </w:tabs>
    </w:pPr>
  </w:style>
  <w:style w:type="paragraph" w:styleId="Sprechblasentext">
    <w:name w:val="Balloon Text"/>
    <w:basedOn w:val="Standard"/>
    <w:semiHidden/>
    <w:rsid w:val="00CB2792"/>
    <w:rPr>
      <w:rFonts w:ascii="Tahoma" w:hAnsi="Tahoma" w:cs="Tahoma"/>
      <w:sz w:val="16"/>
      <w:szCs w:val="16"/>
    </w:rPr>
  </w:style>
  <w:style w:type="character" w:styleId="Hyperlink">
    <w:name w:val="Hyperlink"/>
    <w:basedOn w:val="Absatz-Standardschriftart"/>
    <w:rsid w:val="00300110"/>
    <w:rPr>
      <w:color w:val="0000FF"/>
      <w:u w:val="single"/>
    </w:rPr>
  </w:style>
  <w:style w:type="character" w:styleId="Platzhaltertext">
    <w:name w:val="Placeholder Text"/>
    <w:basedOn w:val="Absatz-Standardschriftart"/>
    <w:uiPriority w:val="99"/>
    <w:semiHidden/>
    <w:rsid w:val="00933C50"/>
    <w:rPr>
      <w:color w:val="808080"/>
    </w:rPr>
  </w:style>
  <w:style w:type="paragraph" w:styleId="Listenabsatz">
    <w:name w:val="List Paragraph"/>
    <w:basedOn w:val="Standard"/>
    <w:uiPriority w:val="34"/>
    <w:qFormat/>
    <w:rsid w:val="007018A4"/>
    <w:pPr>
      <w:ind w:left="720"/>
      <w:contextualSpacing/>
    </w:pPr>
  </w:style>
  <w:style w:type="table" w:styleId="Tabellenraster">
    <w:name w:val="Table Grid"/>
    <w:basedOn w:val="NormaleTabelle"/>
    <w:uiPriority w:val="59"/>
    <w:unhideWhenUsed/>
    <w:rsid w:val="004B2D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ittlereListe2-Akzent1">
    <w:name w:val="Medium List 2 Accent 1"/>
    <w:basedOn w:val="NormaleTabelle"/>
    <w:uiPriority w:val="66"/>
    <w:rsid w:val="004B2D1C"/>
    <w:rPr>
      <w:rFonts w:asciiTheme="majorHAnsi" w:eastAsiaTheme="majorEastAsia" w:hAnsiTheme="majorHAnsi" w:cstheme="maj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apple-converted-space">
    <w:name w:val="apple-converted-space"/>
    <w:basedOn w:val="Absatz-Standardschriftart"/>
    <w:rsid w:val="00801CA1"/>
  </w:style>
  <w:style w:type="character" w:styleId="Fett">
    <w:name w:val="Strong"/>
    <w:basedOn w:val="Absatz-Standardschriftart"/>
    <w:uiPriority w:val="22"/>
    <w:qFormat/>
    <w:rsid w:val="00801CA1"/>
    <w:rPr>
      <w:b/>
      <w:bCs/>
    </w:rPr>
  </w:style>
  <w:style w:type="paragraph" w:styleId="StandardWeb">
    <w:name w:val="Normal (Web)"/>
    <w:basedOn w:val="Standard"/>
    <w:uiPriority w:val="99"/>
    <w:semiHidden/>
    <w:unhideWhenUsed/>
    <w:rsid w:val="00411B3F"/>
  </w:style>
  <w:style w:type="paragraph" w:styleId="NurText">
    <w:name w:val="Plain Text"/>
    <w:basedOn w:val="Standard"/>
    <w:link w:val="NurTextZchn"/>
    <w:uiPriority w:val="99"/>
    <w:semiHidden/>
    <w:unhideWhenUsed/>
    <w:rsid w:val="00F8703D"/>
    <w:rPr>
      <w:rFonts w:ascii="Consolas" w:hAnsi="Consolas"/>
      <w:sz w:val="21"/>
      <w:szCs w:val="21"/>
    </w:rPr>
  </w:style>
  <w:style w:type="character" w:customStyle="1" w:styleId="NurTextZchn">
    <w:name w:val="Nur Text Zchn"/>
    <w:basedOn w:val="Absatz-Standardschriftart"/>
    <w:link w:val="NurText"/>
    <w:uiPriority w:val="99"/>
    <w:semiHidden/>
    <w:rsid w:val="00F8703D"/>
    <w:rPr>
      <w:rFonts w:ascii="Consolas" w:hAnsi="Consolas"/>
      <w:sz w:val="21"/>
      <w:szCs w:val="21"/>
      <w:lang w:val="de-DE" w:eastAsia="de-DE"/>
    </w:rPr>
  </w:style>
  <w:style w:type="character" w:styleId="NichtaufgelsteErwhnung">
    <w:name w:val="Unresolved Mention"/>
    <w:basedOn w:val="Absatz-Standardschriftart"/>
    <w:uiPriority w:val="99"/>
    <w:semiHidden/>
    <w:unhideWhenUsed/>
    <w:rsid w:val="006833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432985">
      <w:bodyDiv w:val="1"/>
      <w:marLeft w:val="0"/>
      <w:marRight w:val="0"/>
      <w:marTop w:val="0"/>
      <w:marBottom w:val="0"/>
      <w:divBdr>
        <w:top w:val="none" w:sz="0" w:space="0" w:color="auto"/>
        <w:left w:val="none" w:sz="0" w:space="0" w:color="auto"/>
        <w:bottom w:val="none" w:sz="0" w:space="0" w:color="auto"/>
        <w:right w:val="none" w:sz="0" w:space="0" w:color="auto"/>
      </w:divBdr>
    </w:div>
    <w:div w:id="911934500">
      <w:bodyDiv w:val="1"/>
      <w:marLeft w:val="0"/>
      <w:marRight w:val="0"/>
      <w:marTop w:val="0"/>
      <w:marBottom w:val="0"/>
      <w:divBdr>
        <w:top w:val="none" w:sz="0" w:space="0" w:color="auto"/>
        <w:left w:val="none" w:sz="0" w:space="0" w:color="auto"/>
        <w:bottom w:val="none" w:sz="0" w:space="0" w:color="auto"/>
        <w:right w:val="none" w:sz="0" w:space="0" w:color="auto"/>
      </w:divBdr>
      <w:divsChild>
        <w:div w:id="633870603">
          <w:marLeft w:val="0"/>
          <w:marRight w:val="0"/>
          <w:marTop w:val="120"/>
          <w:marBottom w:val="0"/>
          <w:divBdr>
            <w:top w:val="none" w:sz="0" w:space="0" w:color="auto"/>
            <w:left w:val="none" w:sz="0" w:space="0" w:color="auto"/>
            <w:bottom w:val="none" w:sz="0" w:space="0" w:color="auto"/>
            <w:right w:val="none" w:sz="0" w:space="0" w:color="auto"/>
          </w:divBdr>
          <w:divsChild>
            <w:div w:id="1879655940">
              <w:marLeft w:val="0"/>
              <w:marRight w:val="0"/>
              <w:marTop w:val="0"/>
              <w:marBottom w:val="0"/>
              <w:divBdr>
                <w:top w:val="none" w:sz="0" w:space="0" w:color="auto"/>
                <w:left w:val="none" w:sz="0" w:space="0" w:color="auto"/>
                <w:bottom w:val="none" w:sz="0" w:space="0" w:color="auto"/>
                <w:right w:val="none" w:sz="0" w:space="0" w:color="auto"/>
              </w:divBdr>
            </w:div>
          </w:divsChild>
        </w:div>
        <w:div w:id="1801066297">
          <w:marLeft w:val="0"/>
          <w:marRight w:val="0"/>
          <w:marTop w:val="120"/>
          <w:marBottom w:val="0"/>
          <w:divBdr>
            <w:top w:val="none" w:sz="0" w:space="0" w:color="auto"/>
            <w:left w:val="none" w:sz="0" w:space="0" w:color="auto"/>
            <w:bottom w:val="none" w:sz="0" w:space="0" w:color="auto"/>
            <w:right w:val="none" w:sz="0" w:space="0" w:color="auto"/>
          </w:divBdr>
          <w:divsChild>
            <w:div w:id="1178352954">
              <w:marLeft w:val="0"/>
              <w:marRight w:val="0"/>
              <w:marTop w:val="0"/>
              <w:marBottom w:val="0"/>
              <w:divBdr>
                <w:top w:val="none" w:sz="0" w:space="0" w:color="auto"/>
                <w:left w:val="none" w:sz="0" w:space="0" w:color="auto"/>
                <w:bottom w:val="none" w:sz="0" w:space="0" w:color="auto"/>
                <w:right w:val="none" w:sz="0" w:space="0" w:color="auto"/>
              </w:divBdr>
            </w:div>
          </w:divsChild>
        </w:div>
        <w:div w:id="961424798">
          <w:marLeft w:val="0"/>
          <w:marRight w:val="0"/>
          <w:marTop w:val="120"/>
          <w:marBottom w:val="0"/>
          <w:divBdr>
            <w:top w:val="none" w:sz="0" w:space="0" w:color="auto"/>
            <w:left w:val="none" w:sz="0" w:space="0" w:color="auto"/>
            <w:bottom w:val="none" w:sz="0" w:space="0" w:color="auto"/>
            <w:right w:val="none" w:sz="0" w:space="0" w:color="auto"/>
          </w:divBdr>
          <w:divsChild>
            <w:div w:id="1752190599">
              <w:marLeft w:val="0"/>
              <w:marRight w:val="0"/>
              <w:marTop w:val="0"/>
              <w:marBottom w:val="0"/>
              <w:divBdr>
                <w:top w:val="none" w:sz="0" w:space="0" w:color="auto"/>
                <w:left w:val="none" w:sz="0" w:space="0" w:color="auto"/>
                <w:bottom w:val="none" w:sz="0" w:space="0" w:color="auto"/>
                <w:right w:val="none" w:sz="0" w:space="0" w:color="auto"/>
              </w:divBdr>
            </w:div>
          </w:divsChild>
        </w:div>
        <w:div w:id="493180432">
          <w:marLeft w:val="0"/>
          <w:marRight w:val="0"/>
          <w:marTop w:val="120"/>
          <w:marBottom w:val="0"/>
          <w:divBdr>
            <w:top w:val="none" w:sz="0" w:space="0" w:color="auto"/>
            <w:left w:val="none" w:sz="0" w:space="0" w:color="auto"/>
            <w:bottom w:val="none" w:sz="0" w:space="0" w:color="auto"/>
            <w:right w:val="none" w:sz="0" w:space="0" w:color="auto"/>
          </w:divBdr>
          <w:divsChild>
            <w:div w:id="729614367">
              <w:marLeft w:val="0"/>
              <w:marRight w:val="0"/>
              <w:marTop w:val="0"/>
              <w:marBottom w:val="0"/>
              <w:divBdr>
                <w:top w:val="none" w:sz="0" w:space="0" w:color="auto"/>
                <w:left w:val="none" w:sz="0" w:space="0" w:color="auto"/>
                <w:bottom w:val="none" w:sz="0" w:space="0" w:color="auto"/>
                <w:right w:val="none" w:sz="0" w:space="0" w:color="auto"/>
              </w:divBdr>
            </w:div>
          </w:divsChild>
        </w:div>
        <w:div w:id="1850411936">
          <w:marLeft w:val="0"/>
          <w:marRight w:val="0"/>
          <w:marTop w:val="120"/>
          <w:marBottom w:val="0"/>
          <w:divBdr>
            <w:top w:val="none" w:sz="0" w:space="0" w:color="auto"/>
            <w:left w:val="none" w:sz="0" w:space="0" w:color="auto"/>
            <w:bottom w:val="none" w:sz="0" w:space="0" w:color="auto"/>
            <w:right w:val="none" w:sz="0" w:space="0" w:color="auto"/>
          </w:divBdr>
          <w:divsChild>
            <w:div w:id="1428192438">
              <w:marLeft w:val="0"/>
              <w:marRight w:val="0"/>
              <w:marTop w:val="0"/>
              <w:marBottom w:val="0"/>
              <w:divBdr>
                <w:top w:val="none" w:sz="0" w:space="0" w:color="auto"/>
                <w:left w:val="none" w:sz="0" w:space="0" w:color="auto"/>
                <w:bottom w:val="none" w:sz="0" w:space="0" w:color="auto"/>
                <w:right w:val="none" w:sz="0" w:space="0" w:color="auto"/>
              </w:divBdr>
            </w:div>
          </w:divsChild>
        </w:div>
        <w:div w:id="1395084216">
          <w:marLeft w:val="0"/>
          <w:marRight w:val="0"/>
          <w:marTop w:val="120"/>
          <w:marBottom w:val="0"/>
          <w:divBdr>
            <w:top w:val="none" w:sz="0" w:space="0" w:color="auto"/>
            <w:left w:val="none" w:sz="0" w:space="0" w:color="auto"/>
            <w:bottom w:val="none" w:sz="0" w:space="0" w:color="auto"/>
            <w:right w:val="none" w:sz="0" w:space="0" w:color="auto"/>
          </w:divBdr>
          <w:divsChild>
            <w:div w:id="188760114">
              <w:marLeft w:val="0"/>
              <w:marRight w:val="0"/>
              <w:marTop w:val="0"/>
              <w:marBottom w:val="0"/>
              <w:divBdr>
                <w:top w:val="none" w:sz="0" w:space="0" w:color="auto"/>
                <w:left w:val="none" w:sz="0" w:space="0" w:color="auto"/>
                <w:bottom w:val="none" w:sz="0" w:space="0" w:color="auto"/>
                <w:right w:val="none" w:sz="0" w:space="0" w:color="auto"/>
              </w:divBdr>
            </w:div>
          </w:divsChild>
        </w:div>
        <w:div w:id="199366399">
          <w:marLeft w:val="0"/>
          <w:marRight w:val="0"/>
          <w:marTop w:val="120"/>
          <w:marBottom w:val="0"/>
          <w:divBdr>
            <w:top w:val="none" w:sz="0" w:space="0" w:color="auto"/>
            <w:left w:val="none" w:sz="0" w:space="0" w:color="auto"/>
            <w:bottom w:val="none" w:sz="0" w:space="0" w:color="auto"/>
            <w:right w:val="none" w:sz="0" w:space="0" w:color="auto"/>
          </w:divBdr>
          <w:divsChild>
            <w:div w:id="175003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636545">
      <w:bodyDiv w:val="1"/>
      <w:marLeft w:val="0"/>
      <w:marRight w:val="0"/>
      <w:marTop w:val="0"/>
      <w:marBottom w:val="0"/>
      <w:divBdr>
        <w:top w:val="none" w:sz="0" w:space="0" w:color="auto"/>
        <w:left w:val="none" w:sz="0" w:space="0" w:color="auto"/>
        <w:bottom w:val="none" w:sz="0" w:space="0" w:color="auto"/>
        <w:right w:val="none" w:sz="0" w:space="0" w:color="auto"/>
      </w:divBdr>
    </w:div>
    <w:div w:id="1356685982">
      <w:bodyDiv w:val="1"/>
      <w:marLeft w:val="0"/>
      <w:marRight w:val="0"/>
      <w:marTop w:val="0"/>
      <w:marBottom w:val="0"/>
      <w:divBdr>
        <w:top w:val="none" w:sz="0" w:space="0" w:color="auto"/>
        <w:left w:val="none" w:sz="0" w:space="0" w:color="auto"/>
        <w:bottom w:val="none" w:sz="0" w:space="0" w:color="auto"/>
        <w:right w:val="none" w:sz="0" w:space="0" w:color="auto"/>
      </w:divBdr>
    </w:div>
    <w:div w:id="1378092734">
      <w:bodyDiv w:val="1"/>
      <w:marLeft w:val="0"/>
      <w:marRight w:val="0"/>
      <w:marTop w:val="0"/>
      <w:marBottom w:val="0"/>
      <w:divBdr>
        <w:top w:val="none" w:sz="0" w:space="0" w:color="auto"/>
        <w:left w:val="none" w:sz="0" w:space="0" w:color="auto"/>
        <w:bottom w:val="none" w:sz="0" w:space="0" w:color="auto"/>
        <w:right w:val="none" w:sz="0" w:space="0" w:color="auto"/>
      </w:divBdr>
    </w:div>
    <w:div w:id="1556966842">
      <w:bodyDiv w:val="1"/>
      <w:marLeft w:val="0"/>
      <w:marRight w:val="0"/>
      <w:marTop w:val="0"/>
      <w:marBottom w:val="0"/>
      <w:divBdr>
        <w:top w:val="none" w:sz="0" w:space="0" w:color="auto"/>
        <w:left w:val="none" w:sz="0" w:space="0" w:color="auto"/>
        <w:bottom w:val="none" w:sz="0" w:space="0" w:color="auto"/>
        <w:right w:val="none" w:sz="0" w:space="0" w:color="auto"/>
      </w:divBdr>
    </w:div>
    <w:div w:id="1677075829">
      <w:bodyDiv w:val="1"/>
      <w:marLeft w:val="0"/>
      <w:marRight w:val="0"/>
      <w:marTop w:val="0"/>
      <w:marBottom w:val="0"/>
      <w:divBdr>
        <w:top w:val="none" w:sz="0" w:space="0" w:color="auto"/>
        <w:left w:val="none" w:sz="0" w:space="0" w:color="auto"/>
        <w:bottom w:val="none" w:sz="0" w:space="0" w:color="auto"/>
        <w:right w:val="none" w:sz="0" w:space="0" w:color="auto"/>
      </w:divBdr>
    </w:div>
    <w:div w:id="1683974959">
      <w:bodyDiv w:val="1"/>
      <w:marLeft w:val="0"/>
      <w:marRight w:val="0"/>
      <w:marTop w:val="0"/>
      <w:marBottom w:val="0"/>
      <w:divBdr>
        <w:top w:val="none" w:sz="0" w:space="0" w:color="auto"/>
        <w:left w:val="none" w:sz="0" w:space="0" w:color="auto"/>
        <w:bottom w:val="none" w:sz="0" w:space="0" w:color="auto"/>
        <w:right w:val="none" w:sz="0" w:space="0" w:color="auto"/>
      </w:divBdr>
    </w:div>
    <w:div w:id="1978416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ochen.ressel@malteser.a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803</Words>
  <Characters>5066</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Jochen Ressel</dc:creator>
  <cp:lastModifiedBy>Jochen Ressel</cp:lastModifiedBy>
  <cp:revision>17</cp:revision>
  <cp:lastPrinted>2025-07-07T13:32:00Z</cp:lastPrinted>
  <dcterms:created xsi:type="dcterms:W3CDTF">2025-07-07T13:25:00Z</dcterms:created>
  <dcterms:modified xsi:type="dcterms:W3CDTF">2025-12-17T15:56:00Z</dcterms:modified>
</cp:coreProperties>
</file>